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1364329995"/>
        <w:docPartObj>
          <w:docPartGallery w:val="Cover Pages"/>
          <w:docPartUnique/>
        </w:docPartObj>
      </w:sdtPr>
      <w:sdtContent>
        <w:p w:rsidR="00653BCF" w:rsidRDefault="00653BCF"/>
        <w:tbl>
          <w:tblPr>
            <w:tblpPr w:leftFromText="187" w:rightFromText="187" w:bottomFromText="160" w:horzAnchor="margin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361"/>
          </w:tblGrid>
          <w:tr w:rsidR="00653BCF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Company"/>
                <w:id w:val="13406915"/>
                <w:placeholder>
                  <w:docPart w:val="817917925C9949DD8488352F48F4B3B0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Borders>
                      <w:top w:val="nil"/>
                      <w:left w:val="single" w:sz="12" w:space="0" w:color="5B9BD5" w:themeColor="accent1"/>
                      <w:bottom w:val="nil"/>
                      <w:right w:val="nil"/>
                    </w:tcBorders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  <w:hideMark/>
                  </w:tcPr>
                  <w:p w:rsidR="00653BCF" w:rsidRDefault="00653BCF">
                    <w:pPr>
                      <w:pStyle w:val="NoSpacing"/>
                      <w:spacing w:line="252" w:lineRule="auto"/>
                      <w:rPr>
                        <w:color w:val="2E74B5" w:themeColor="accent1" w:themeShade="BF"/>
                        <w:sz w:val="24"/>
                        <w:szCs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 xml:space="preserve">Liverpool </w:t>
                    </w:r>
                    <w:proofErr w:type="spellStart"/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ChiroChem</w:t>
                    </w:r>
                    <w:proofErr w:type="spellEnd"/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 xml:space="preserve"> Ltd.</w:t>
                    </w:r>
                  </w:p>
                </w:tc>
              </w:sdtContent>
            </w:sdt>
          </w:tr>
          <w:tr w:rsidR="00653BCF">
            <w:tc>
              <w:tcPr>
                <w:tcW w:w="7672" w:type="dxa"/>
                <w:tcBorders>
                  <w:top w:val="nil"/>
                  <w:left w:val="single" w:sz="12" w:space="0" w:color="5B9BD5" w:themeColor="accent1"/>
                  <w:bottom w:val="nil"/>
                  <w:right w:val="nil"/>
                </w:tcBorders>
                <w:hideMark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Title"/>
                  <w:id w:val="13406919"/>
                  <w:placeholder>
                    <w:docPart w:val="E545861C4CE94E72BA77F9FD5BDD5148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653BCF" w:rsidRDefault="00653BCF">
                    <w:pPr>
                      <w:pStyle w:val="NoSpacing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User Manual</w:t>
                    </w:r>
                  </w:p>
                </w:sdtContent>
              </w:sdt>
            </w:tc>
          </w:tr>
          <w:tr w:rsidR="00653BCF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Subtitle"/>
                <w:id w:val="13406923"/>
                <w:placeholder>
                  <w:docPart w:val="C265E6297FA54D1980ECFE04477FFB5D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72" w:type="dxa"/>
                    <w:tcBorders>
                      <w:top w:val="nil"/>
                      <w:left w:val="single" w:sz="12" w:space="0" w:color="5B9BD5" w:themeColor="accent1"/>
                      <w:bottom w:val="nil"/>
                      <w:right w:val="nil"/>
                    </w:tcBorders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  <w:hideMark/>
                  </w:tcPr>
                  <w:p w:rsidR="00653BCF" w:rsidRDefault="00653BCF">
                    <w:pPr>
                      <w:pStyle w:val="NoSpacing"/>
                      <w:spacing w:line="252" w:lineRule="auto"/>
                      <w:rPr>
                        <w:color w:val="2E74B5" w:themeColor="accent1" w:themeShade="BF"/>
                        <w:sz w:val="24"/>
                        <w:szCs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 xml:space="preserve">For </w:t>
                    </w:r>
                    <w:proofErr w:type="spellStart"/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CFMProtocol</w:t>
                    </w:r>
                    <w:proofErr w:type="spellEnd"/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 xml:space="preserve"> Package</w:t>
                    </w:r>
                  </w:p>
                </w:tc>
              </w:sdtContent>
            </w:sdt>
          </w:tr>
        </w:tbl>
        <w:tbl>
          <w:tblPr>
            <w:tblpPr w:leftFromText="187" w:rightFromText="187" w:bottomFromText="160" w:horzAnchor="margin" w:tblpYSpec="bottom"/>
            <w:tblW w:w="3857" w:type="pct"/>
            <w:tblLook w:val="04A0" w:firstRow="1" w:lastRow="0" w:firstColumn="1" w:lastColumn="0" w:noHBand="0" w:noVBand="1"/>
          </w:tblPr>
          <w:tblGrid>
            <w:gridCol w:w="8073"/>
          </w:tblGrid>
          <w:tr w:rsidR="00653BCF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Author"/>
                  <w:id w:val="13406928"/>
                  <w:placeholder>
                    <w:docPart w:val="10F5CA7A5D324285AE5716DCCDC28C4E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653BCF" w:rsidRDefault="00653BCF">
                    <w:pPr>
                      <w:pStyle w:val="NoSpacing"/>
                      <w:spacing w:line="252" w:lineRule="auto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Charmaine Chu</w:t>
                    </w:r>
                  </w:p>
                </w:sdtContent>
              </w:sdt>
              <w:p w:rsidR="00653BCF" w:rsidRPr="00653BCF" w:rsidRDefault="004E6F84">
                <w:pPr>
                  <w:pStyle w:val="NoSpacing"/>
                  <w:spacing w:line="252" w:lineRule="auto"/>
                  <w:rPr>
                    <w:color w:val="5B9BD5" w:themeColor="accent1"/>
                    <w:sz w:val="28"/>
                    <w:szCs w:val="28"/>
                    <w:lang w:val="en-GB"/>
                  </w:rPr>
                </w:pPr>
                <w:r>
                  <w:rPr>
                    <w:color w:val="5B9BD5" w:themeColor="accent1"/>
                    <w:sz w:val="28"/>
                    <w:szCs w:val="28"/>
                  </w:rPr>
                  <w:t>MAR</w:t>
                </w:r>
                <w:r w:rsidR="006D1972">
                  <w:rPr>
                    <w:color w:val="5B9BD5" w:themeColor="accent1"/>
                    <w:sz w:val="28"/>
                    <w:szCs w:val="28"/>
                  </w:rPr>
                  <w:t>-201</w:t>
                </w:r>
                <w:r w:rsidR="00B71214">
                  <w:rPr>
                    <w:color w:val="5B9BD5" w:themeColor="accent1"/>
                    <w:sz w:val="28"/>
                    <w:szCs w:val="28"/>
                  </w:rPr>
                  <w:t>9</w:t>
                </w:r>
              </w:p>
              <w:p w:rsidR="00653BCF" w:rsidRDefault="00653BCF">
                <w:pPr>
                  <w:pStyle w:val="NoSpacing"/>
                  <w:spacing w:line="252" w:lineRule="auto"/>
                  <w:rPr>
                    <w:color w:val="5B9BD5" w:themeColor="accent1"/>
                  </w:rPr>
                </w:pPr>
              </w:p>
            </w:tc>
          </w:tr>
        </w:tbl>
        <w:p w:rsidR="00653BCF" w:rsidRDefault="00653BCF">
          <w:pPr>
            <w:spacing w:after="160" w:line="252" w:lineRule="auto"/>
            <w:jc w:val="left"/>
            <w:rPr>
              <w:rFonts w:asciiTheme="minorHAnsi" w:eastAsiaTheme="minorEastAsia" w:hAnsiTheme="minorHAnsi" w:cstheme="minorBidi"/>
              <w:caps/>
              <w:color w:val="1F3864" w:themeColor="accent5" w:themeShade="80"/>
              <w:sz w:val="28"/>
              <w:szCs w:val="28"/>
              <w:lang w:val="en-US"/>
            </w:rPr>
          </w:pPr>
          <w:r>
            <w:rPr>
              <w:rFonts w:asciiTheme="minorHAnsi" w:eastAsiaTheme="minorEastAsia" w:hAnsiTheme="minorHAnsi" w:cstheme="minorBidi"/>
              <w:caps/>
              <w:color w:val="1F3864" w:themeColor="accent5" w:themeShade="80"/>
              <w:sz w:val="28"/>
              <w:szCs w:val="28"/>
            </w:rPr>
            <w:br w:type="page"/>
          </w:r>
        </w:p>
      </w:sdtContent>
    </w:sdt>
    <w:sdt>
      <w:sdtPr>
        <w:rPr>
          <w:rFonts w:ascii="Times" w:eastAsia="Times New Roman" w:hAnsi="Times" w:cs="Times New Roman"/>
          <w:color w:val="auto"/>
          <w:sz w:val="24"/>
          <w:szCs w:val="20"/>
        </w:rPr>
        <w:id w:val="164065029"/>
        <w:docPartObj>
          <w:docPartGallery w:val="Table of Contents"/>
          <w:docPartUnique/>
        </w:docPartObj>
      </w:sdtPr>
      <w:sdtContent>
        <w:p w:rsidR="00653BCF" w:rsidRDefault="00653BCF">
          <w:pPr>
            <w:pStyle w:val="TOCHeading"/>
          </w:pPr>
          <w:r>
            <w:t>Table of Contents</w:t>
          </w:r>
        </w:p>
        <w:p w:rsidR="005966C9" w:rsidRDefault="00653BCF">
          <w:pPr>
            <w:pStyle w:val="TOC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r>
            <w:rPr>
              <w:b/>
              <w:bCs/>
              <w:noProof/>
            </w:rPr>
            <w:fldChar w:fldCharType="begin"/>
          </w:r>
          <w:r>
            <w:rPr>
              <w:b/>
              <w:bCs/>
              <w:noProof/>
            </w:rPr>
            <w:instrText xml:space="preserve"> TOC \o "1-3" \h \z \u </w:instrText>
          </w:r>
          <w:r>
            <w:rPr>
              <w:b/>
              <w:bCs/>
              <w:noProof/>
            </w:rPr>
            <w:fldChar w:fldCharType="separate"/>
          </w:r>
          <w:hyperlink w:anchor="_Toc93485167" w:history="1">
            <w:r w:rsidR="005966C9" w:rsidRPr="00193A00">
              <w:rPr>
                <w:rStyle w:val="Hyperlink"/>
                <w:noProof/>
              </w:rPr>
              <w:t>Introduction</w:t>
            </w:r>
            <w:r w:rsidR="005966C9">
              <w:rPr>
                <w:noProof/>
                <w:webHidden/>
              </w:rPr>
              <w:tab/>
            </w:r>
            <w:r w:rsidR="005966C9">
              <w:rPr>
                <w:noProof/>
                <w:webHidden/>
              </w:rPr>
              <w:fldChar w:fldCharType="begin"/>
            </w:r>
            <w:r w:rsidR="005966C9">
              <w:rPr>
                <w:noProof/>
                <w:webHidden/>
              </w:rPr>
              <w:instrText xml:space="preserve"> PAGEREF _Toc93485167 \h </w:instrText>
            </w:r>
            <w:r w:rsidR="005966C9">
              <w:rPr>
                <w:noProof/>
                <w:webHidden/>
              </w:rPr>
            </w:r>
            <w:r w:rsidR="005966C9">
              <w:rPr>
                <w:noProof/>
                <w:webHidden/>
              </w:rPr>
              <w:fldChar w:fldCharType="separate"/>
            </w:r>
            <w:r w:rsidR="005966C9">
              <w:rPr>
                <w:noProof/>
                <w:webHidden/>
              </w:rPr>
              <w:t>2</w:t>
            </w:r>
            <w:r w:rsidR="005966C9">
              <w:rPr>
                <w:noProof/>
                <w:webHidden/>
              </w:rPr>
              <w:fldChar w:fldCharType="end"/>
            </w:r>
          </w:hyperlink>
        </w:p>
        <w:p w:rsidR="005966C9" w:rsidRDefault="005966C9">
          <w:pPr>
            <w:pStyle w:val="TOC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hyperlink w:anchor="_Toc93485168" w:history="1">
            <w:r w:rsidRPr="00193A00">
              <w:rPr>
                <w:rStyle w:val="Hyperlink"/>
                <w:noProof/>
              </w:rPr>
              <w:t>Protocol package content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_Toc93485168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66C9" w:rsidRDefault="005966C9">
          <w:pPr>
            <w:pStyle w:val="TOC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hyperlink w:anchor="_Toc93485169" w:history="1">
            <w:r w:rsidRPr="00193A00">
              <w:rPr>
                <w:rStyle w:val="Hyperlink"/>
                <w:noProof/>
              </w:rPr>
              <w:t>Required programs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_Toc93485169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66C9" w:rsidRDefault="005966C9">
          <w:pPr>
            <w:pStyle w:val="TOC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hyperlink w:anchor="_Toc93485170" w:history="1">
            <w:r w:rsidRPr="00193A00">
              <w:rPr>
                <w:rStyle w:val="Hyperlink"/>
                <w:noProof/>
              </w:rPr>
              <w:t>Concepts of the protocol package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_Toc93485170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66C9" w:rsidRDefault="005966C9">
          <w:pPr>
            <w:pStyle w:val="TOC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hyperlink w:anchor="_Toc93485171" w:history="1">
            <w:r w:rsidRPr="00193A00">
              <w:rPr>
                <w:rStyle w:val="Hyperlink"/>
                <w:noProof/>
              </w:rPr>
              <w:t>Selection of protocol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_Toc93485171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66C9" w:rsidRDefault="005966C9">
          <w:pPr>
            <w:pStyle w:val="TOC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hyperlink w:anchor="_Toc93485172" w:history="1">
            <w:r w:rsidRPr="00193A00">
              <w:rPr>
                <w:rStyle w:val="Hyperlink"/>
                <w:noProof/>
              </w:rPr>
              <w:t>Accessing the protocols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_Toc93485172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66C9" w:rsidRDefault="005966C9">
          <w:pPr>
            <w:pStyle w:val="TOC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hyperlink w:anchor="_Toc93485173" w:history="1">
            <w:r w:rsidRPr="00193A00">
              <w:rPr>
                <w:rStyle w:val="Hyperlink"/>
                <w:noProof/>
              </w:rPr>
              <w:t>Protocol Explanation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_Toc93485173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66C9" w:rsidRDefault="005966C9">
          <w:pPr>
            <w:pStyle w:val="TOC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hyperlink w:anchor="_Toc93485174" w:history="1">
            <w:r w:rsidRPr="00193A00">
              <w:rPr>
                <w:rStyle w:val="Hyperlink"/>
                <w:noProof/>
              </w:rPr>
              <w:t>Library curation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_Toc93485174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66C9" w:rsidRDefault="005966C9">
          <w:pPr>
            <w:pStyle w:val="TOC3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hyperlink w:anchor="_Toc93485175" w:history="1">
            <w:r w:rsidRPr="00193A00">
              <w:rPr>
                <w:rStyle w:val="Hyperlink"/>
                <w:noProof/>
              </w:rPr>
              <w:t>Required file(s):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_Toc93485175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66C9" w:rsidRDefault="005966C9">
          <w:pPr>
            <w:pStyle w:val="TOC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hyperlink w:anchor="_Toc93485176" w:history="1">
            <w:r w:rsidRPr="00193A00">
              <w:rPr>
                <w:rStyle w:val="Hyperlink"/>
                <w:noProof/>
              </w:rPr>
              <w:t>Chemical functionality mapping using geometrical alignment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_Toc93485176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66C9" w:rsidRDefault="005966C9">
          <w:pPr>
            <w:pStyle w:val="TOC3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hyperlink w:anchor="_Toc93485177" w:history="1">
            <w:r w:rsidRPr="00193A00">
              <w:rPr>
                <w:rStyle w:val="Hyperlink"/>
                <w:noProof/>
              </w:rPr>
              <w:t>Required file(s):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_Toc93485177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66C9" w:rsidRDefault="005966C9">
          <w:pPr>
            <w:pStyle w:val="TOC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hyperlink w:anchor="_Toc93485178" w:history="1">
            <w:r w:rsidRPr="00193A00">
              <w:rPr>
                <w:rStyle w:val="Hyperlink"/>
                <w:noProof/>
              </w:rPr>
              <w:t>Template generation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_Toc93485178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66C9" w:rsidRDefault="005966C9">
          <w:pPr>
            <w:pStyle w:val="TOC3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hyperlink w:anchor="_Toc93485179" w:history="1">
            <w:r w:rsidRPr="00193A00">
              <w:rPr>
                <w:rStyle w:val="Hyperlink"/>
                <w:noProof/>
              </w:rPr>
              <w:t>Required file(s):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_Toc93485179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66C9" w:rsidRDefault="005966C9">
          <w:pPr>
            <w:pStyle w:val="TOC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hyperlink w:anchor="_Toc93485180" w:history="1">
            <w:r w:rsidRPr="00193A00">
              <w:rPr>
                <w:rStyle w:val="Hyperlink"/>
                <w:noProof/>
              </w:rPr>
              <w:t>Chemical functionality mapping using substructure alignment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_Toc93485180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66C9" w:rsidRDefault="005966C9">
          <w:pPr>
            <w:pStyle w:val="TOC3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hyperlink w:anchor="_Toc93485181" w:history="1">
            <w:r w:rsidRPr="00193A00">
              <w:rPr>
                <w:rStyle w:val="Hyperlink"/>
                <w:noProof/>
              </w:rPr>
              <w:t>Required file(s):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_Toc93485181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66C9" w:rsidRDefault="005966C9">
          <w:pPr>
            <w:pStyle w:val="TOC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hyperlink w:anchor="_Toc93485182" w:history="1">
            <w:r w:rsidRPr="00193A00">
              <w:rPr>
                <w:rStyle w:val="Hyperlink"/>
                <w:noProof/>
              </w:rPr>
              <w:t>Post protocol processing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_Toc93485182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66C9" w:rsidRDefault="005966C9">
          <w:pPr>
            <w:pStyle w:val="TOC3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hyperlink w:anchor="_Toc93485183" w:history="1">
            <w:r w:rsidRPr="00193A00">
              <w:rPr>
                <w:rStyle w:val="Hyperlink"/>
                <w:noProof/>
              </w:rPr>
              <w:t>DataWarrior files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_Toc93485183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66C9" w:rsidRDefault="005966C9">
          <w:pPr>
            <w:pStyle w:val="TOC3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hyperlink w:anchor="_Toc93485184" w:history="1">
            <w:r w:rsidRPr="00193A00">
              <w:rPr>
                <w:rStyle w:val="Hyperlink"/>
                <w:noProof/>
              </w:rPr>
              <w:t>PyMOL files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_Toc93485184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66C9" w:rsidRDefault="005966C9">
          <w:pPr>
            <w:pStyle w:val="TOC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hyperlink w:anchor="_Toc93485185" w:history="1">
            <w:r w:rsidRPr="00193A00">
              <w:rPr>
                <w:rStyle w:val="Hyperlink"/>
                <w:noProof/>
              </w:rPr>
              <w:t>Output Explanation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_Toc93485185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66C9" w:rsidRDefault="005966C9">
          <w:pPr>
            <w:pStyle w:val="TOC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hyperlink w:anchor="_Toc93485186" w:history="1">
            <w:r w:rsidRPr="00193A00">
              <w:rPr>
                <w:rStyle w:val="Hyperlink"/>
                <w:noProof/>
              </w:rPr>
              <w:t>DataWarrior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_Toc93485186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66C9" w:rsidRDefault="005966C9">
          <w:pPr>
            <w:pStyle w:val="TOC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hyperlink w:anchor="_Toc93485187" w:history="1">
            <w:r w:rsidRPr="00193A00">
              <w:rPr>
                <w:rStyle w:val="Hyperlink"/>
                <w:noProof/>
              </w:rPr>
              <w:t>PyMOL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_Toc93485187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66C9" w:rsidRDefault="005966C9">
          <w:pPr>
            <w:pStyle w:val="TOC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hyperlink w:anchor="_Toc93485188" w:history="1">
            <w:r w:rsidRPr="00193A00">
              <w:rPr>
                <w:rStyle w:val="Hyperlink"/>
                <w:noProof/>
              </w:rPr>
              <w:t>Output library SD files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_Toc93485188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3BCF" w:rsidRDefault="00653BCF">
          <w:pPr>
            <w:rPr>
              <w:b/>
              <w:bCs/>
              <w:noProof/>
              <w:lang w:val="en-US"/>
            </w:rPr>
          </w:pPr>
          <w:r>
            <w:rPr>
              <w:b/>
              <w:bCs/>
              <w:noProof/>
            </w:rPr>
            <w:fldChar w:fldCharType="end"/>
          </w:r>
          <w:r>
            <w:rPr>
              <w:b/>
              <w:bCs/>
              <w:noProof/>
            </w:rPr>
            <w:br w:type="page"/>
          </w:r>
        </w:p>
      </w:sdtContent>
    </w:sdt>
    <w:p w:rsidR="00653BCF" w:rsidRDefault="00653BCF">
      <w:pPr>
        <w:pStyle w:val="Heading1"/>
      </w:pPr>
      <w:bookmarkStart w:id="0" w:name="_Toc93485167"/>
      <w:r>
        <w:lastRenderedPageBreak/>
        <w:t>Introduction</w:t>
      </w:r>
      <w:bookmarkEnd w:id="0"/>
    </w:p>
    <w:p w:rsidR="00653BCF" w:rsidRDefault="00653BCF">
      <w:r>
        <w:t xml:space="preserve">This protocol package aims to align molecules within a library, analyse their chemical functionalities within the 3D space occupied by the whole library and output 3D visual results of the analysis. </w:t>
      </w:r>
    </w:p>
    <w:p w:rsidR="00653BCF" w:rsidRDefault="00653BCF"/>
    <w:p w:rsidR="00653BCF" w:rsidRDefault="00653BCF">
      <w:r>
        <w:t xml:space="preserve">This document aims to provide details of the files within the package, how to use the protocols within the package and explanation of the output. </w:t>
      </w:r>
    </w:p>
    <w:p w:rsidR="00653BCF" w:rsidRDefault="00653BCF">
      <w:r>
        <w:t>For a quick overview of the protocol packages, please read ReadMe.txt</w:t>
      </w:r>
    </w:p>
    <w:p w:rsidR="00653BCF" w:rsidRDefault="00653BCF"/>
    <w:p w:rsidR="00653BCF" w:rsidRDefault="00653BCF">
      <w:pPr>
        <w:pStyle w:val="Heading1"/>
      </w:pPr>
      <w:bookmarkStart w:id="1" w:name="_Toc93485168"/>
      <w:r>
        <w:t>Protocol package content</w:t>
      </w:r>
      <w:bookmarkEnd w:id="1"/>
    </w:p>
    <w:p w:rsidR="00653BCF" w:rsidRDefault="00653BCF">
      <w:pPr>
        <w:pStyle w:val="ListParagraph"/>
        <w:numPr>
          <w:ilvl w:val="0"/>
          <w:numId w:val="2"/>
        </w:numPr>
      </w:pPr>
      <w:r>
        <w:t>UserManual.</w:t>
      </w:r>
      <w:r w:rsidR="00EB76E9">
        <w:t>pdf</w:t>
      </w:r>
      <w:r>
        <w:t xml:space="preserve"> (this document)</w:t>
      </w:r>
    </w:p>
    <w:p w:rsidR="00653BCF" w:rsidRDefault="00653BCF">
      <w:pPr>
        <w:pStyle w:val="ListParagraph"/>
        <w:numPr>
          <w:ilvl w:val="0"/>
          <w:numId w:val="2"/>
        </w:numPr>
      </w:pPr>
      <w:r>
        <w:t>ReadMe.txt</w:t>
      </w:r>
    </w:p>
    <w:p w:rsidR="00C403C4" w:rsidRDefault="00C403C4">
      <w:pPr>
        <w:pStyle w:val="ListParagraph"/>
        <w:numPr>
          <w:ilvl w:val="0"/>
          <w:numId w:val="2"/>
        </w:numPr>
      </w:pPr>
      <w:r>
        <w:t>Library curation.xml</w:t>
      </w:r>
    </w:p>
    <w:p w:rsidR="00653BCF" w:rsidRDefault="00653BCF">
      <w:pPr>
        <w:pStyle w:val="ListParagraph"/>
        <w:numPr>
          <w:ilvl w:val="0"/>
          <w:numId w:val="2"/>
        </w:numPr>
      </w:pPr>
      <w:r>
        <w:t>Chemical functionality mapping using geometrical alignment.xml</w:t>
      </w:r>
    </w:p>
    <w:p w:rsidR="00653BCF" w:rsidRDefault="00653BCF">
      <w:pPr>
        <w:pStyle w:val="ListParagraph"/>
        <w:numPr>
          <w:ilvl w:val="0"/>
          <w:numId w:val="2"/>
        </w:numPr>
      </w:pPr>
      <w:r>
        <w:t>Template generation.xml</w:t>
      </w:r>
    </w:p>
    <w:p w:rsidR="00653BCF" w:rsidRDefault="00653BCF">
      <w:pPr>
        <w:pStyle w:val="ListParagraph"/>
        <w:numPr>
          <w:ilvl w:val="0"/>
          <w:numId w:val="2"/>
        </w:numPr>
      </w:pPr>
      <w:proofErr w:type="spellStart"/>
      <w:r>
        <w:t>Rings_in_Drugs.sdf</w:t>
      </w:r>
      <w:proofErr w:type="spellEnd"/>
    </w:p>
    <w:p w:rsidR="00653BCF" w:rsidRDefault="00653BCF">
      <w:pPr>
        <w:pStyle w:val="ListParagraph"/>
        <w:numPr>
          <w:ilvl w:val="0"/>
          <w:numId w:val="2"/>
        </w:numPr>
      </w:pPr>
      <w:proofErr w:type="spellStart"/>
      <w:r>
        <w:t>Alignment_Structures.sdf</w:t>
      </w:r>
      <w:proofErr w:type="spellEnd"/>
    </w:p>
    <w:p w:rsidR="00653BCF" w:rsidRDefault="00653BCF">
      <w:pPr>
        <w:pStyle w:val="ListParagraph"/>
        <w:numPr>
          <w:ilvl w:val="0"/>
          <w:numId w:val="2"/>
        </w:numPr>
      </w:pPr>
      <w:r>
        <w:t>Chemical functionality mapping using substructure alignment.xml</w:t>
      </w:r>
    </w:p>
    <w:p w:rsidR="00653BCF" w:rsidRDefault="00653BCF">
      <w:pPr>
        <w:pStyle w:val="ListParagraph"/>
        <w:numPr>
          <w:ilvl w:val="0"/>
          <w:numId w:val="2"/>
        </w:numPr>
      </w:pPr>
      <w:proofErr w:type="spellStart"/>
      <w:r>
        <w:t>OverallVectorMacro.dwam</w:t>
      </w:r>
      <w:proofErr w:type="spellEnd"/>
    </w:p>
    <w:p w:rsidR="00653BCF" w:rsidRDefault="00653BCF">
      <w:pPr>
        <w:pStyle w:val="ListParagraph"/>
        <w:numPr>
          <w:ilvl w:val="0"/>
          <w:numId w:val="2"/>
        </w:numPr>
      </w:pPr>
      <w:proofErr w:type="spellStart"/>
      <w:r>
        <w:t>MoleculeVectorMacro.dwam</w:t>
      </w:r>
      <w:proofErr w:type="spellEnd"/>
    </w:p>
    <w:p w:rsidR="00653BCF" w:rsidRDefault="00653BCF"/>
    <w:p w:rsidR="00653BCF" w:rsidRDefault="00653BCF">
      <w:pPr>
        <w:pStyle w:val="Heading1"/>
      </w:pPr>
      <w:bookmarkStart w:id="2" w:name="_Toc93485169"/>
      <w:r>
        <w:t>Required programs</w:t>
      </w:r>
      <w:bookmarkEnd w:id="2"/>
    </w:p>
    <w:p w:rsidR="00653BCF" w:rsidRDefault="00653BCF">
      <w:pPr>
        <w:pStyle w:val="ListParagraph"/>
        <w:numPr>
          <w:ilvl w:val="0"/>
          <w:numId w:val="4"/>
        </w:numPr>
      </w:pPr>
      <w:r>
        <w:t>Pipeline Pilot</w:t>
      </w:r>
    </w:p>
    <w:p w:rsidR="00653BCF" w:rsidRDefault="00653BCF">
      <w:pPr>
        <w:pStyle w:val="ListParagraph"/>
        <w:numPr>
          <w:ilvl w:val="0"/>
          <w:numId w:val="4"/>
        </w:numPr>
      </w:pPr>
      <w:proofErr w:type="spellStart"/>
      <w:r>
        <w:t>PyMOL</w:t>
      </w:r>
      <w:proofErr w:type="spellEnd"/>
      <w:r>
        <w:t xml:space="preserve"> (Open Source: </w:t>
      </w:r>
      <w:hyperlink r:id="rId9" w:history="1">
        <w:r>
          <w:rPr>
            <w:rStyle w:val="Hyperlink"/>
          </w:rPr>
          <w:t>https://pymol.org/</w:t>
        </w:r>
      </w:hyperlink>
      <w:r>
        <w:t>)</w:t>
      </w:r>
    </w:p>
    <w:p w:rsidR="00653BCF" w:rsidRDefault="00653BCF">
      <w:pPr>
        <w:pStyle w:val="ListParagraph"/>
        <w:numPr>
          <w:ilvl w:val="0"/>
          <w:numId w:val="4"/>
        </w:numPr>
      </w:pPr>
      <w:proofErr w:type="spellStart"/>
      <w:r>
        <w:t>DataWarrior</w:t>
      </w:r>
      <w:proofErr w:type="spellEnd"/>
      <w:r>
        <w:t xml:space="preserve"> (Open Source: </w:t>
      </w:r>
      <w:hyperlink r:id="rId10" w:history="1">
        <w:r>
          <w:rPr>
            <w:rStyle w:val="Hyperlink"/>
          </w:rPr>
          <w:t>http://www.openmolecules.org/datawarrior/</w:t>
        </w:r>
      </w:hyperlink>
      <w:r>
        <w:t>)</w:t>
      </w:r>
    </w:p>
    <w:p w:rsidR="00653BCF" w:rsidRDefault="00653BCF">
      <w:pPr>
        <w:pStyle w:val="ListParagraph"/>
        <w:numPr>
          <w:ilvl w:val="0"/>
          <w:numId w:val="4"/>
        </w:numPr>
      </w:pPr>
      <w:proofErr w:type="spellStart"/>
      <w:r>
        <w:t>Jmol</w:t>
      </w:r>
      <w:proofErr w:type="spellEnd"/>
      <w:r>
        <w:t xml:space="preserve"> (Open Source: </w:t>
      </w:r>
      <w:hyperlink r:id="rId11" w:history="1">
        <w:r>
          <w:rPr>
            <w:rStyle w:val="Hyperlink"/>
          </w:rPr>
          <w:t>http://jmol.sourceforge.net/</w:t>
        </w:r>
      </w:hyperlink>
      <w:r>
        <w:t>)(Optional)</w:t>
      </w:r>
    </w:p>
    <w:p w:rsidR="00653BCF" w:rsidRDefault="00653BCF">
      <w:pPr>
        <w:spacing w:after="160" w:line="252" w:lineRule="auto"/>
        <w:jc w:val="left"/>
      </w:pPr>
      <w:r>
        <w:br w:type="page"/>
      </w:r>
    </w:p>
    <w:p w:rsidR="00653BCF" w:rsidRDefault="00653BCF">
      <w:pPr>
        <w:pStyle w:val="Heading1"/>
      </w:pPr>
      <w:bookmarkStart w:id="3" w:name="_Toc93485170"/>
      <w:r>
        <w:lastRenderedPageBreak/>
        <w:t>Concepts of the protocol package</w:t>
      </w:r>
      <w:bookmarkEnd w:id="3"/>
    </w:p>
    <w:p w:rsidR="00653BCF" w:rsidRDefault="00653BCF">
      <w:r>
        <w:t>With this protocol packages, there are several key concepts that should be understood before using the protocols in order to understand the settings for and outputs of the protocol</w:t>
      </w:r>
    </w:p>
    <w:p w:rsidR="00653BCF" w:rsidRDefault="00653BCF">
      <w:pPr>
        <w:pStyle w:val="Heading4"/>
      </w:pPr>
      <w:bookmarkStart w:id="4" w:name="_Toc521782843"/>
      <w:r>
        <w:t>Chemical functionality</w:t>
      </w:r>
      <w:bookmarkEnd w:id="4"/>
    </w:p>
    <w:p w:rsidR="00653BCF" w:rsidRDefault="00653BCF">
      <w:r>
        <w:t>The section of a molecule which belongs to a particular pharmacophore, e.g. H-bond donors and acceptors, charged atoms, aliphatic chains, aromatic rings</w:t>
      </w:r>
    </w:p>
    <w:p w:rsidR="00653BCF" w:rsidRDefault="00653BCF">
      <w:pPr>
        <w:pStyle w:val="Heading4"/>
      </w:pPr>
      <w:r>
        <w:t>Library 3D space</w:t>
      </w:r>
    </w:p>
    <w:p w:rsidR="00653BCF" w:rsidRDefault="00653BCF">
      <w:r>
        <w:t>The 3D space occupied by the molecules within the output library</w:t>
      </w:r>
    </w:p>
    <w:p w:rsidR="00653BCF" w:rsidRDefault="00653BCF">
      <w:pPr>
        <w:pStyle w:val="Heading4"/>
      </w:pPr>
      <w:bookmarkStart w:id="5" w:name="_Toc521782847"/>
      <w:bookmarkStart w:id="6" w:name="_Toc521782846"/>
      <w:r>
        <w:t>Templates</w:t>
      </w:r>
      <w:bookmarkEnd w:id="5"/>
    </w:p>
    <w:p w:rsidR="00653BCF" w:rsidRDefault="00653BCF">
      <w:r>
        <w:t xml:space="preserve">Ring structures that exist as a substructures of a molecular library which the molecules can be aligned to </w:t>
      </w:r>
    </w:p>
    <w:p w:rsidR="00653BCF" w:rsidRDefault="00653BCF">
      <w:pPr>
        <w:pStyle w:val="Heading4"/>
      </w:pPr>
      <w:r>
        <w:t>Molecule of Interest</w:t>
      </w:r>
      <w:bookmarkEnd w:id="6"/>
    </w:p>
    <w:p w:rsidR="00653BCF" w:rsidRDefault="00653BCF">
      <w:r>
        <w:t>A molecule which acts as the reference point when viewing the output library in 3D</w:t>
      </w:r>
    </w:p>
    <w:p w:rsidR="00653BCF" w:rsidRDefault="00653BCF">
      <w:r>
        <w:t>When templates are used for alignment, molecule of interest would only appear in the output if it can be aligned against the templates</w:t>
      </w:r>
    </w:p>
    <w:p w:rsidR="00653BCF" w:rsidRDefault="00653BCF">
      <w:pPr>
        <w:pStyle w:val="Heading4"/>
      </w:pPr>
      <w:bookmarkStart w:id="7" w:name="_Toc521782850"/>
      <w:r>
        <w:t>3D visualization outputs</w:t>
      </w:r>
      <w:bookmarkEnd w:id="7"/>
    </w:p>
    <w:p w:rsidR="00653BCF" w:rsidRDefault="00653BCF">
      <w:r>
        <w:t xml:space="preserve">The outputs which allow the visualization of the chemical functionality vectors of the output library in 3D space (details see </w:t>
      </w:r>
      <w:hyperlink w:anchor="_Output_Explanation" w:history="1">
        <w:r>
          <w:rPr>
            <w:rStyle w:val="Hyperlink"/>
          </w:rPr>
          <w:t>Output Explanation</w:t>
        </w:r>
      </w:hyperlink>
      <w:r>
        <w:t>)</w:t>
      </w:r>
    </w:p>
    <w:p w:rsidR="00653BCF" w:rsidRDefault="00653BCF">
      <w:pPr>
        <w:spacing w:after="160" w:line="252" w:lineRule="auto"/>
        <w:jc w:val="left"/>
      </w:pPr>
      <w:r>
        <w:br w:type="page"/>
      </w:r>
    </w:p>
    <w:p w:rsidR="00653BCF" w:rsidRDefault="00653BCF">
      <w:pPr>
        <w:pStyle w:val="Heading1"/>
      </w:pPr>
      <w:bookmarkStart w:id="8" w:name="_Toc93485171"/>
      <w:r>
        <w:lastRenderedPageBreak/>
        <w:t>Selection of protocol</w:t>
      </w:r>
      <w:bookmarkEnd w:id="8"/>
    </w:p>
    <w:p w:rsidR="00653BCF" w:rsidRDefault="00653BCF">
      <w:pPr>
        <w:jc w:val="center"/>
      </w:pPr>
      <w:r>
        <w:rPr>
          <w:noProof/>
          <w:lang w:eastAsia="en-GB"/>
        </w:rPr>
        <mc:AlternateContent>
          <mc:Choice Requires="wpc">
            <w:drawing>
              <wp:inline distT="0" distB="0" distL="0" distR="0">
                <wp:extent cx="5408156" cy="5949950"/>
                <wp:effectExtent l="0" t="0" r="21590" b="0"/>
                <wp:docPr id="27" name="Canva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Flowchart: Data 5"/>
                        <wps:cNvSpPr>
                          <a:spLocks noChangeArrowheads="1"/>
                        </wps:cNvSpPr>
                        <wps:spPr bwMode="auto">
                          <a:xfrm>
                            <a:off x="1760249" y="0"/>
                            <a:ext cx="1600215" cy="514404"/>
                          </a:xfrm>
                          <a:prstGeom prst="flowChartInputOutput">
                            <a:avLst/>
                          </a:prstGeom>
                          <a:gradFill rotWithShape="1">
                            <a:gsLst>
                              <a:gs pos="0">
                                <a:srgbClr val="FFDD9C"/>
                              </a:gs>
                              <a:gs pos="50000">
                                <a:srgbClr val="FFD78E"/>
                              </a:gs>
                              <a:gs pos="100000">
                                <a:srgbClr val="FFD479"/>
                              </a:gs>
                            </a:gsLst>
                            <a:lin ang="5400000"/>
                          </a:gradFill>
                          <a:ln w="6350"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966C9" w:rsidRDefault="005966C9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Molecule Library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" name="Flowchart: Decision 6"/>
                        <wps:cNvSpPr>
                          <a:spLocks noChangeArrowheads="1"/>
                        </wps:cNvSpPr>
                        <wps:spPr bwMode="auto">
                          <a:xfrm>
                            <a:off x="1417118" y="1147751"/>
                            <a:ext cx="2286021" cy="1352610"/>
                          </a:xfrm>
                          <a:prstGeom prst="flowChartDecision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966C9" w:rsidRDefault="005966C9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Are the any template available?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Flowchart: Process 7">
                          <a:hlinkClick r:id="rId12"/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5999" y="3497227"/>
                            <a:ext cx="2057419" cy="800106"/>
                          </a:xfrm>
                          <a:prstGeom prst="flowChartProcess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966C9" w:rsidRPr="00501A9A" w:rsidRDefault="005966C9">
                              <w:pPr>
                                <w:jc w:val="center"/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hyperlink w:anchor="_Chemical_functionality_mapping_1" w:history="1">
                                <w:r w:rsidRPr="00501A9A">
                                  <w:rPr>
                                    <w:rStyle w:val="Hyperlink"/>
                                    <w:color w:val="FFFFFF" w:themeColor="background1"/>
                                    <w:sz w:val="28"/>
                                    <w:u w:val="none"/>
                                  </w:rPr>
                                  <w:t>Chemical functionality mapping using geometrical alignment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Flowchart: Process 8">
                          <a:hlinkClick r:id="rId13"/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274387" y="3492620"/>
                            <a:ext cx="2057419" cy="790506"/>
                          </a:xfrm>
                          <a:prstGeom prst="flowChartProcess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966C9" w:rsidRPr="00501A9A" w:rsidRDefault="005966C9">
                              <w:pPr>
                                <w:pStyle w:val="NormalWeb"/>
                                <w:spacing w:before="0" w:beforeAutospacing="0" w:after="200" w:afterAutospacing="0"/>
                                <w:jc w:val="center"/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hyperlink w:anchor="_Chemical_functionality_mapping" w:history="1">
                                <w:r w:rsidRPr="00501A9A">
                                  <w:rPr>
                                    <w:rStyle w:val="Hyperlink"/>
                                    <w:rFonts w:ascii="Times" w:eastAsia="Times New Roman" w:hAnsi="Times"/>
                                    <w:color w:val="FFFFFF" w:themeColor="background1"/>
                                    <w:sz w:val="28"/>
                                    <w:u w:val="none"/>
                                  </w:rPr>
                                  <w:t>Chemical functionality mapping using substructure alignment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Straight Connector 12"/>
                        <wps:cNvCnPr>
                          <a:cxnSpLocks noChangeShapeType="1"/>
                          <a:stCxn id="2" idx="0"/>
                          <a:endCxn id="1" idx="4"/>
                        </wps:cNvCnPr>
                        <wps:spPr bwMode="auto">
                          <a:xfrm flipV="1">
                            <a:off x="2559894" y="514404"/>
                            <a:ext cx="228" cy="63334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Straight Connector 15"/>
                        <wps:cNvCnPr>
                          <a:cxnSpLocks noChangeShapeType="1"/>
                          <a:stCxn id="2" idx="2"/>
                        </wps:cNvCnPr>
                        <wps:spPr bwMode="auto">
                          <a:xfrm>
                            <a:off x="2560129" y="2500361"/>
                            <a:ext cx="733407" cy="47620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B05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Straight Arrow Connector 17"/>
                        <wps:cNvCnPr>
                          <a:cxnSpLocks noChangeShapeType="1"/>
                        </wps:cNvCnPr>
                        <wps:spPr bwMode="auto">
                          <a:xfrm>
                            <a:off x="3293536" y="2976565"/>
                            <a:ext cx="108591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B05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Flowchart: Process 18">
                          <a:hlinkClick r:id="rId14"/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379446" y="2747963"/>
                            <a:ext cx="1028710" cy="571504"/>
                          </a:xfrm>
                          <a:prstGeom prst="flowChartProcess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966C9" w:rsidRPr="00501A9A" w:rsidRDefault="005966C9">
                              <w:pPr>
                                <w:pStyle w:val="NormalWeb"/>
                                <w:spacing w:before="0" w:beforeAutospacing="0" w:after="200" w:afterAutospacing="0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hyperlink w:anchor="_Template_generation" w:history="1">
                                <w:r w:rsidRPr="00501A9A">
                                  <w:rPr>
                                    <w:rStyle w:val="Hyperlink"/>
                                    <w:rFonts w:ascii="Times" w:eastAsia="Times New Roman" w:hAnsi="Times"/>
                                    <w:color w:val="FFFFFF" w:themeColor="background1"/>
                                    <w:sz w:val="28"/>
                                    <w:szCs w:val="28"/>
                                    <w:u w:val="none"/>
                                  </w:rPr>
                                  <w:t>Template generation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Straight Arrow Connector 20"/>
                        <wps:cNvCnPr>
                          <a:cxnSpLocks noChangeShapeType="1"/>
                          <a:endCxn id="4" idx="0"/>
                        </wps:cNvCnPr>
                        <wps:spPr bwMode="auto">
                          <a:xfrm>
                            <a:off x="3303097" y="2962275"/>
                            <a:ext cx="0" cy="53018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B05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Straight Arrow Connector 21"/>
                        <wps:cNvCnPr>
                          <a:cxnSpLocks noChangeShapeType="1"/>
                          <a:stCxn id="2" idx="2"/>
                          <a:endCxn id="3" idx="0"/>
                        </wps:cNvCnPr>
                        <wps:spPr bwMode="auto">
                          <a:xfrm flipH="1">
                            <a:off x="1064709" y="2500361"/>
                            <a:ext cx="1495420" cy="99686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35999" y="4428654"/>
                            <a:ext cx="2057419" cy="1485911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7BDA4"/>
                              </a:gs>
                              <a:gs pos="50000">
                                <a:srgbClr val="F5B195"/>
                              </a:gs>
                              <a:gs pos="100000">
                                <a:srgbClr val="F8A581"/>
                              </a:gs>
                            </a:gsLst>
                            <a:lin ang="5400000"/>
                          </a:gradFill>
                          <a:ln w="635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966C9" w:rsidRDefault="005966C9">
                              <w:pPr>
                                <w:jc w:val="center"/>
                              </w:pPr>
                              <w:r>
                                <w:t>Alignment of molecules geometrically</w:t>
                              </w:r>
                            </w:p>
                            <w:p w:rsidR="005966C9" w:rsidRDefault="005966C9">
                              <w:pPr>
                                <w:jc w:val="center"/>
                              </w:pPr>
                              <w:r>
                                <w:t>Assessment of vectors within the library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Straight Connector 35"/>
                        <wps:cNvCnPr>
                          <a:cxnSpLocks noChangeShapeType="1"/>
                          <a:stCxn id="3" idx="2"/>
                          <a:endCxn id="15" idx="0"/>
                        </wps:cNvCnPr>
                        <wps:spPr bwMode="auto">
                          <a:xfrm>
                            <a:off x="1064709" y="4297120"/>
                            <a:ext cx="0" cy="13131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2274387" y="4423721"/>
                            <a:ext cx="2057419" cy="1485911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7BDA4"/>
                              </a:gs>
                              <a:gs pos="50000">
                                <a:srgbClr val="F5B195"/>
                              </a:gs>
                              <a:gs pos="100000">
                                <a:srgbClr val="F8A581"/>
                              </a:gs>
                            </a:gsLst>
                            <a:lin ang="5400000"/>
                          </a:gradFill>
                          <a:ln w="635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966C9" w:rsidRDefault="005966C9">
                              <w:pPr>
                                <w:jc w:val="center"/>
                              </w:pPr>
                              <w:r>
                                <w:t>Alignment of molecules against templates</w:t>
                              </w:r>
                            </w:p>
                            <w:p w:rsidR="005966C9" w:rsidRDefault="005966C9">
                              <w:pPr>
                                <w:jc w:val="center"/>
                              </w:pPr>
                              <w:r>
                                <w:t>Assessment of vectors within the library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Straight Connector 39"/>
                        <wps:cNvCnPr>
                          <a:cxnSpLocks noChangeShapeType="1"/>
                          <a:stCxn id="4" idx="2"/>
                          <a:endCxn id="17" idx="0"/>
                        </wps:cNvCnPr>
                        <wps:spPr bwMode="auto">
                          <a:xfrm>
                            <a:off x="3303097" y="4283126"/>
                            <a:ext cx="0" cy="14059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379446" y="3450789"/>
                            <a:ext cx="1028710" cy="457203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D2D2D2"/>
                              </a:gs>
                              <a:gs pos="50000">
                                <a:srgbClr val="C8C8C8"/>
                              </a:gs>
                              <a:gs pos="100000">
                                <a:srgbClr val="C0C0C0"/>
                              </a:gs>
                            </a:gsLst>
                            <a:lin ang="5400000"/>
                          </a:gradFill>
                          <a:ln w="635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966C9" w:rsidRDefault="005966C9">
                              <w:pPr>
                                <w:jc w:val="center"/>
                              </w:pPr>
                              <w:r>
                                <w:t>Preparation of templates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Straight Connector 42"/>
                        <wps:cNvCnPr>
                          <a:cxnSpLocks noChangeShapeType="1"/>
                          <a:stCxn id="10" idx="2"/>
                          <a:endCxn id="21" idx="0"/>
                        </wps:cNvCnPr>
                        <wps:spPr bwMode="auto">
                          <a:xfrm>
                            <a:off x="4893801" y="3319467"/>
                            <a:ext cx="0" cy="13132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483816" y="2719386"/>
                            <a:ext cx="571505" cy="342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66C9" w:rsidRDefault="005966C9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FF0000"/>
                                  <w:sz w:val="28"/>
                                </w:rPr>
                                <w:t>No</w:t>
                              </w: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2893532" y="2520161"/>
                            <a:ext cx="571505" cy="342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66C9" w:rsidRDefault="005966C9">
                              <w:pPr>
                                <w:pStyle w:val="NormalWeb"/>
                                <w:spacing w:before="0" w:beforeAutospacing="0" w:after="200" w:afterAutospacing="0"/>
                                <w:jc w:val="both"/>
                                <w:rPr>
                                  <w:color w:val="00B050"/>
                                </w:rPr>
                              </w:pPr>
                              <w:r>
                                <w:rPr>
                                  <w:rFonts w:ascii="Times" w:eastAsia="Times New Roman" w:hAnsi="Times"/>
                                  <w:color w:val="00B050"/>
                                  <w:sz w:val="28"/>
                                  <w:szCs w:val="28"/>
                                </w:rPr>
                                <w:t xml:space="preserve">Yes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" o:spid="_x0000_s1026" editas="canvas" style="width:425.85pt;height:468.5pt;mso-position-horizontal-relative:char;mso-position-vertical-relative:line" coordsize="54076,59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76;height:59499;visibility:visible;mso-wrap-style:square">
                  <v:fill o:detectmouseclick="t"/>
                  <v:path o:connecttype="none"/>
                </v:shape>
                <v:shapetype id="_x0000_t111" coordsize="21600,21600" o:spt="111" path="m4321,l21600,,17204,21600,,21600xe">
                  <v:stroke joinstyle="miter"/>
                  <v:path gradientshapeok="t" o:connecttype="custom" o:connectlocs="12961,0;10800,0;2161,10800;8602,21600;10800,21600;19402,10800" textboxrect="4321,0,17204,21600"/>
                </v:shapetype>
                <v:shape id="Flowchart: Data 5" o:spid="_x0000_s1028" type="#_x0000_t111" style="position:absolute;left:17602;width:16002;height:5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" fillcolor="#ffdd9c" strokecolor="#ffc000 [3207]" strokeweight=".5pt">
                  <v:fill color2="#ffd479" rotate="t" colors="0 #ffdd9c;.5 #ffd78e;1 #ffd479" focus="100%" type="gradient">
                    <o:fill v:ext="view" type="gradientUnscaled"/>
                  </v:fill>
                  <v:textbox>
                    <w:txbxContent>
                      <w:p w:rsidR="005966C9" w:rsidRDefault="005966C9">
                        <w:pPr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Molecule Library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owchart: Decision 6" o:spid="_x0000_s1029" type="#_x0000_t110" style="position:absolute;left:14171;top:11477;width:22860;height:13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" fillcolor="#5b9bd5 [3204]" strokecolor="#1f4d78 [1604]" strokeweight="1pt">
                  <v:textbox>
                    <w:txbxContent>
                      <w:p w:rsidR="005966C9" w:rsidRDefault="005966C9">
                        <w:pPr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Are the any template available?</w:t>
                        </w:r>
                      </w:p>
                    </w:txbxContent>
                  </v:textbox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Flowchart: Process 7" o:spid="_x0000_s1030" type="#_x0000_t109" href="#_Chemical_functionality_mapping_1" style="position:absolute;left:359;top:34972;width:2057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" o:button="t" fillcolor="#ed7d31 [3205]" strokecolor="white [3201]" strokeweight="1.5pt">
                  <v:fill o:detectmouseclick="t"/>
                  <v:textbox>
                    <w:txbxContent>
                      <w:p w:rsidR="005966C9" w:rsidRPr="00501A9A" w:rsidRDefault="005966C9">
                        <w:pPr>
                          <w:jc w:val="center"/>
                          <w:rPr>
                            <w:color w:val="FFFFFF" w:themeColor="background1"/>
                            <w:sz w:val="28"/>
                          </w:rPr>
                        </w:pPr>
                        <w:hyperlink w:anchor="_Chemical_functionality_mapping_1" w:history="1">
                          <w:r w:rsidRPr="00501A9A">
                            <w:rPr>
                              <w:rStyle w:val="Hyperlink"/>
                              <w:color w:val="FFFFFF" w:themeColor="background1"/>
                              <w:sz w:val="28"/>
                              <w:u w:val="none"/>
                            </w:rPr>
                            <w:t>Chemical functionality mapping using geometrical alignment</w:t>
                          </w:r>
                        </w:hyperlink>
                      </w:p>
                    </w:txbxContent>
                  </v:textbox>
                </v:shape>
                <v:shape id="Flowchart: Process 8" o:spid="_x0000_s1031" type="#_x0000_t109" href="#_Chemical_functionality_mapping" style="position:absolute;left:22743;top:34926;width:20575;height:7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" o:button="t" fillcolor="#ed7d31 [3205]" strokecolor="white [3201]" strokeweight="1.5pt">
                  <v:fill o:detectmouseclick="t"/>
                  <v:textbox>
                    <w:txbxContent>
                      <w:p w:rsidR="005966C9" w:rsidRPr="00501A9A" w:rsidRDefault="005966C9">
                        <w:pPr>
                          <w:pStyle w:val="NormalWeb"/>
                          <w:spacing w:before="0" w:beforeAutospacing="0" w:after="200" w:afterAutospacing="0"/>
                          <w:jc w:val="center"/>
                          <w:rPr>
                            <w:color w:val="FFFFFF" w:themeColor="background1"/>
                            <w:sz w:val="32"/>
                          </w:rPr>
                        </w:pPr>
                        <w:hyperlink w:anchor="_Chemical_functionality_mapping" w:history="1">
                          <w:r w:rsidRPr="00501A9A">
                            <w:rPr>
                              <w:rStyle w:val="Hyperlink"/>
                              <w:rFonts w:ascii="Times" w:eastAsia="Times New Roman" w:hAnsi="Times"/>
                              <w:color w:val="FFFFFF" w:themeColor="background1"/>
                              <w:sz w:val="28"/>
                              <w:u w:val="none"/>
                            </w:rPr>
                            <w:t>Chemical functionality mapping using substructure alignment</w:t>
                          </w:r>
                        </w:hyperlink>
                      </w:p>
                    </w:txbxContent>
                  </v:textbox>
                </v:shape>
                <v:line id="Straight Connector 12" o:spid="_x0000_s1032" style="position:absolute;flip:y;visibility:visible;mso-wrap-style:square" from="25598,5144" to="25601,11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" strokecolor="#ffc000 [3207]" strokeweight="1.5pt">
                  <v:stroke joinstyle="miter"/>
                </v:line>
                <v:line id="Straight Connector 15" o:spid="_x0000_s1033" style="position:absolute;visibility:visible;mso-wrap-style:square" from="25601,25003" to="32935,29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" strokecolor="#00b050" strokeweight="1.5pt">
                  <v:stroke joinstyle="miter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7" o:spid="_x0000_s1034" type="#_x0000_t32" style="position:absolute;left:32935;top:29765;width:1085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" strokecolor="#00b050" strokeweight="1.5pt">
                  <v:stroke endarrow="block" joinstyle="miter"/>
                </v:shape>
                <v:shape id="Flowchart: Process 18" o:spid="_x0000_s1035" type="#_x0000_t109" href="#_Template_generation" style="position:absolute;left:43794;top:27479;width:10287;height:5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" o:button="t" fillcolor="#a5a5a5 [3206]" strokecolor="white [3201]" strokeweight="1.5pt">
                  <v:fill o:detectmouseclick="t"/>
                  <v:textbox>
                    <w:txbxContent>
                      <w:p w:rsidR="005966C9" w:rsidRPr="00501A9A" w:rsidRDefault="005966C9">
                        <w:pPr>
                          <w:pStyle w:val="NormalWeb"/>
                          <w:spacing w:before="0" w:beforeAutospacing="0" w:after="200" w:afterAutospacing="0"/>
                          <w:jc w:val="center"/>
                          <w:rPr>
                            <w:color w:val="FFFFFF" w:themeColor="background1"/>
                          </w:rPr>
                        </w:pPr>
                        <w:hyperlink w:anchor="_Template_generation" w:history="1">
                          <w:r w:rsidRPr="00501A9A">
                            <w:rPr>
                              <w:rStyle w:val="Hyperlink"/>
                              <w:rFonts w:ascii="Times" w:eastAsia="Times New Roman" w:hAnsi="Times"/>
                              <w:color w:val="FFFFFF" w:themeColor="background1"/>
                              <w:sz w:val="28"/>
                              <w:szCs w:val="28"/>
                              <w:u w:val="none"/>
                            </w:rPr>
                            <w:t>Template generation</w:t>
                          </w:r>
                        </w:hyperlink>
                      </w:p>
                    </w:txbxContent>
                  </v:textbox>
                </v:shape>
                <v:shape id="Straight Arrow Connector 20" o:spid="_x0000_s1036" type="#_x0000_t32" style="position:absolute;left:33030;top:29622;width:0;height:530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" strokecolor="#00b050" strokeweight="1.5pt">
                  <v:stroke endarrow="block" joinstyle="miter"/>
                </v:shape>
                <v:shape id="Straight Arrow Connector 21" o:spid="_x0000_s1037" type="#_x0000_t32" style="position:absolute;left:10647;top:25003;width:14954;height:996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" strokecolor="red" strokeweight="1.5pt">
                  <v:stroke endarrow="block" joinstyle="miter"/>
                </v:shape>
                <v:rect id="Rectangle 33" o:spid="_x0000_s1038" style="position:absolute;left:359;top:44286;width:20575;height:14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" fillcolor="#f7bda4" strokecolor="#ed7d31 [3205]" strokeweight=".5pt">
                  <v:fill color2="#f8a581" rotate="t" colors="0 #f7bda4;.5 #f5b195;1 #f8a581" focus="100%" type="gradient">
                    <o:fill v:ext="view" type="gradientUnscaled"/>
                  </v:fill>
                  <v:textbox>
                    <w:txbxContent>
                      <w:p w:rsidR="005966C9" w:rsidRDefault="005966C9">
                        <w:pPr>
                          <w:jc w:val="center"/>
                        </w:pPr>
                        <w:r>
                          <w:t>Alignment of molecules geometrically</w:t>
                        </w:r>
                      </w:p>
                      <w:p w:rsidR="005966C9" w:rsidRDefault="005966C9">
                        <w:pPr>
                          <w:jc w:val="center"/>
                        </w:pPr>
                        <w:r>
                          <w:t>Assessment of vectors within the library</w:t>
                        </w:r>
                      </w:p>
                    </w:txbxContent>
                  </v:textbox>
                </v:rect>
                <v:line id="Straight Connector 35" o:spid="_x0000_s1039" style="position:absolute;visibility:visible;mso-wrap-style:square" from="10647,42971" to="10647,44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" strokecolor="#ed7d31 [3205]" strokeweight="1pt">
                  <v:stroke joinstyle="miter"/>
                </v:line>
                <v:rect id="Rectangle 36" o:spid="_x0000_s1040" style="position:absolute;left:22743;top:44237;width:20575;height:14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" fillcolor="#f7bda4" strokecolor="#ed7d31 [3205]" strokeweight=".5pt">
                  <v:fill color2="#f8a581" rotate="t" colors="0 #f7bda4;.5 #f5b195;1 #f8a581" focus="100%" type="gradient">
                    <o:fill v:ext="view" type="gradientUnscaled"/>
                  </v:fill>
                  <v:textbox>
                    <w:txbxContent>
                      <w:p w:rsidR="005966C9" w:rsidRDefault="005966C9">
                        <w:pPr>
                          <w:jc w:val="center"/>
                        </w:pPr>
                        <w:r>
                          <w:t>Alignment of molecules against templates</w:t>
                        </w:r>
                      </w:p>
                      <w:p w:rsidR="005966C9" w:rsidRDefault="005966C9">
                        <w:pPr>
                          <w:jc w:val="center"/>
                        </w:pPr>
                        <w:r>
                          <w:t>Assessment of vectors within the library</w:t>
                        </w:r>
                      </w:p>
                    </w:txbxContent>
                  </v:textbox>
                </v:rect>
                <v:line id="Straight Connector 39" o:spid="_x0000_s1041" style="position:absolute;visibility:visible;mso-wrap-style:square" from="33030,42831" to="33030,44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" strokecolor="#ed7d31 [3205]" strokeweight="1pt">
                  <v:stroke joinstyle="miter"/>
                </v:line>
                <v:rect id="Rectangle 41" o:spid="_x0000_s1042" style="position:absolute;left:43794;top:34507;width:10287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" fillcolor="#d2d2d2" strokecolor="#a5a5a5 [3206]" strokeweight=".5pt">
                  <v:fill color2="silver" rotate="t" colors="0 #d2d2d2;.5 #c8c8c8;1 silver" focus="100%" type="gradient">
                    <o:fill v:ext="view" type="gradientUnscaled"/>
                  </v:fill>
                  <v:textbox>
                    <w:txbxContent>
                      <w:p w:rsidR="005966C9" w:rsidRDefault="005966C9">
                        <w:pPr>
                          <w:jc w:val="center"/>
                        </w:pPr>
                        <w:r>
                          <w:t>Preparation of templates</w:t>
                        </w:r>
                      </w:p>
                    </w:txbxContent>
                  </v:textbox>
                </v:rect>
                <v:line id="Straight Connector 42" o:spid="_x0000_s1043" style="position:absolute;visibility:visible;mso-wrap-style:square" from="48938,33194" to="48938,34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" strokecolor="#a5a5a5 [3206]" strokeweight="1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3" o:spid="_x0000_s1044" type="#_x0000_t202" style="position:absolute;left:14838;top:27193;width:571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:rsidR="005966C9" w:rsidRDefault="005966C9">
                        <w:pPr>
                          <w:rPr>
                            <w:sz w:val="28"/>
                          </w:rPr>
                        </w:pPr>
                        <w:r>
                          <w:rPr>
                            <w:color w:val="FF0000"/>
                            <w:sz w:val="28"/>
                          </w:rPr>
                          <w:t>No</w:t>
                        </w:r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43" o:spid="_x0000_s1045" type="#_x0000_t202" style="position:absolute;left:28935;top:25201;width:571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<v:textbox>
                    <w:txbxContent>
                      <w:p w:rsidR="005966C9" w:rsidRDefault="005966C9">
                        <w:pPr>
                          <w:pStyle w:val="NormalWeb"/>
                          <w:spacing w:before="0" w:beforeAutospacing="0" w:after="200" w:afterAutospacing="0"/>
                          <w:jc w:val="both"/>
                          <w:rPr>
                            <w:color w:val="00B050"/>
                          </w:rPr>
                        </w:pPr>
                        <w:r>
                          <w:rPr>
                            <w:rFonts w:ascii="Times" w:eastAsia="Times New Roman" w:hAnsi="Times"/>
                            <w:color w:val="00B050"/>
                            <w:sz w:val="28"/>
                            <w:szCs w:val="28"/>
                          </w:rPr>
                          <w:t xml:space="preserve">Yes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653BCF" w:rsidRDefault="00653BCF">
      <w:pPr>
        <w:pStyle w:val="Heading1"/>
      </w:pPr>
      <w:bookmarkStart w:id="9" w:name="_Toc93485172"/>
      <w:r>
        <w:t>Accessing the protocols</w:t>
      </w:r>
      <w:bookmarkEnd w:id="9"/>
    </w:p>
    <w:p w:rsidR="00653BCF" w:rsidRDefault="00653BCF">
      <w:pPr>
        <w:pStyle w:val="ListParagraph"/>
        <w:numPr>
          <w:ilvl w:val="0"/>
          <w:numId w:val="6"/>
        </w:numPr>
      </w:pPr>
      <w:r>
        <w:t>Open Pipeline Pilot</w:t>
      </w:r>
    </w:p>
    <w:p w:rsidR="00653BCF" w:rsidRDefault="00653BCF" w:rsidP="00EF4FD2">
      <w:pPr>
        <w:pStyle w:val="ListParagraph"/>
        <w:numPr>
          <w:ilvl w:val="0"/>
          <w:numId w:val="6"/>
        </w:numPr>
      </w:pPr>
      <w:r>
        <w:t xml:space="preserve">File&gt; Open Protocols...&gt; (Select </w:t>
      </w:r>
      <w:r w:rsidR="00087D78">
        <w:t>desired</w:t>
      </w:r>
      <w:r>
        <w:t xml:space="preserve"> protocol)</w:t>
      </w:r>
      <w:r>
        <w:br w:type="page"/>
      </w:r>
    </w:p>
    <w:p w:rsidR="00653BCF" w:rsidRDefault="00653BCF">
      <w:pPr>
        <w:pStyle w:val="Heading1"/>
      </w:pPr>
      <w:bookmarkStart w:id="10" w:name="_Toc93485173"/>
      <w:r>
        <w:lastRenderedPageBreak/>
        <w:t>Protocol Explanation</w:t>
      </w:r>
      <w:bookmarkEnd w:id="10"/>
    </w:p>
    <w:p w:rsidR="00653BCF" w:rsidRDefault="00653BCF">
      <w:pPr>
        <w:pStyle w:val="Heading2"/>
      </w:pPr>
      <w:bookmarkStart w:id="11" w:name="_Library_curation"/>
      <w:bookmarkStart w:id="12" w:name="_Chemical_functionality_mapping_1"/>
      <w:bookmarkStart w:id="13" w:name="_Toc93485176"/>
      <w:bookmarkEnd w:id="11"/>
      <w:bookmarkEnd w:id="12"/>
      <w:r>
        <w:t>Chemical functionality mapping using geometrical alignment</w:t>
      </w:r>
      <w:bookmarkEnd w:id="13"/>
    </w:p>
    <w:p w:rsidR="00653BCF" w:rsidRDefault="00653BCF">
      <w:pPr>
        <w:pStyle w:val="Heading3"/>
      </w:pPr>
      <w:bookmarkStart w:id="14" w:name="_Toc522115099"/>
      <w:bookmarkStart w:id="15" w:name="_Toc522114572"/>
      <w:bookmarkStart w:id="16" w:name="_Toc521839841"/>
      <w:bookmarkStart w:id="17" w:name="_Toc521839342"/>
      <w:bookmarkStart w:id="18" w:name="_Toc521838997"/>
      <w:bookmarkStart w:id="19" w:name="_Toc521782853"/>
      <w:bookmarkStart w:id="20" w:name="_Toc522108984"/>
      <w:bookmarkStart w:id="21" w:name="_Toc529538131"/>
      <w:bookmarkStart w:id="22" w:name="_Toc93485177"/>
      <w:r>
        <w:t>Required file(s):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>
        <w:t xml:space="preserve"> </w:t>
      </w:r>
    </w:p>
    <w:p w:rsidR="00653BCF" w:rsidRDefault="00653BCF">
      <w:pPr>
        <w:pStyle w:val="ListParagraph"/>
        <w:numPr>
          <w:ilvl w:val="0"/>
          <w:numId w:val="2"/>
        </w:numPr>
      </w:pPr>
      <w:r>
        <w:t>Chemical functionality mapping using geometrical alignment.xml</w:t>
      </w:r>
    </w:p>
    <w:p w:rsidR="00653BCF" w:rsidRDefault="00653BCF">
      <w:pPr>
        <w:pStyle w:val="ListParagraph"/>
        <w:numPr>
          <w:ilvl w:val="0"/>
          <w:numId w:val="2"/>
        </w:numPr>
      </w:pPr>
      <w:proofErr w:type="spellStart"/>
      <w:r>
        <w:t>OverallVectorMacro.dwam</w:t>
      </w:r>
      <w:proofErr w:type="spellEnd"/>
    </w:p>
    <w:p w:rsidR="00653BCF" w:rsidRDefault="00653BCF">
      <w:pPr>
        <w:pStyle w:val="ListParagraph"/>
        <w:numPr>
          <w:ilvl w:val="0"/>
          <w:numId w:val="2"/>
        </w:numPr>
      </w:pPr>
      <w:proofErr w:type="spellStart"/>
      <w:r>
        <w:t>MoleculeVectorMacro.dwam</w:t>
      </w:r>
      <w:proofErr w:type="spellEnd"/>
    </w:p>
    <w:p w:rsidR="00653BCF" w:rsidRDefault="00653BCF">
      <w:r>
        <w:rPr>
          <w:rStyle w:val="SubtitleChar"/>
          <w:rFonts w:ascii="Times" w:hAnsi="Times"/>
        </w:rPr>
        <w:t>Chemical functionality mapping using geometrical alignment</w:t>
      </w:r>
      <w:r>
        <w:t xml:space="preserve"> calculate the </w:t>
      </w:r>
      <w:r w:rsidR="00204610">
        <w:t>visualisation</w:t>
      </w:r>
      <w:r>
        <w:t xml:space="preserve"> for selected chemical functionalities of geometrically aligned molecules from the input. </w:t>
      </w:r>
    </w:p>
    <w:p w:rsidR="00653BCF" w:rsidRDefault="005966C9">
      <w:hyperlink w:anchor="_Post_protocol_processing" w:history="1">
        <w:r w:rsidR="00653BCF">
          <w:rPr>
            <w:rStyle w:val="Hyperlink"/>
          </w:rPr>
          <w:t>Post protocol processing</w:t>
        </w:r>
      </w:hyperlink>
      <w:r w:rsidR="00653BCF">
        <w:t xml:space="preserve"> is required to obtain the 3D visualization outputs. </w:t>
      </w:r>
    </w:p>
    <w:p w:rsidR="00653BCF" w:rsidRDefault="00653BCF">
      <w:r>
        <w:rPr>
          <w:rStyle w:val="SubtitleChar"/>
          <w:rFonts w:ascii="Times" w:hAnsi="Times"/>
        </w:rPr>
        <w:t>Chemical functionality mapping using geometrical alignment</w:t>
      </w:r>
      <w:r>
        <w:t xml:space="preserve"> has the following settings: </w:t>
      </w:r>
    </w:p>
    <w:tbl>
      <w:tblPr>
        <w:tblStyle w:val="GridTable2-Accent1"/>
        <w:tblW w:w="10574" w:type="dxa"/>
        <w:tblInd w:w="0" w:type="dxa"/>
        <w:tblLook w:val="04A0" w:firstRow="1" w:lastRow="0" w:firstColumn="1" w:lastColumn="0" w:noHBand="0" w:noVBand="1"/>
      </w:tblPr>
      <w:tblGrid>
        <w:gridCol w:w="2336"/>
        <w:gridCol w:w="4118"/>
        <w:gridCol w:w="4120"/>
      </w:tblGrid>
      <w:tr w:rsidR="00653BCF" w:rsidTr="00A45E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rPr>
                <w:szCs w:val="20"/>
              </w:rPr>
            </w:pPr>
            <w:r>
              <w:rPr>
                <w:szCs w:val="20"/>
              </w:rPr>
              <w:t xml:space="preserve">Parameter </w:t>
            </w:r>
          </w:p>
        </w:tc>
        <w:tc>
          <w:tcPr>
            <w:tcW w:w="4118" w:type="dxa"/>
            <w:tcBorders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Options / Inputs</w:t>
            </w:r>
          </w:p>
        </w:tc>
        <w:tc>
          <w:tcPr>
            <w:tcW w:w="4120" w:type="dxa"/>
            <w:tcBorders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Explanation / Notes</w:t>
            </w:r>
          </w:p>
        </w:tc>
      </w:tr>
      <w:tr w:rsidR="00653BCF" w:rsidTr="00A45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InputLibrary</w:t>
            </w:r>
            <w:proofErr w:type="spellEnd"/>
          </w:p>
        </w:tc>
        <w:tc>
          <w:tcPr>
            <w:tcW w:w="4118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Location of the SD file containing the input library</w:t>
            </w:r>
          </w:p>
        </w:tc>
        <w:tc>
          <w:tcPr>
            <w:tcW w:w="4120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</w:tcPr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653BCF" w:rsidTr="00A45E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top w:val="single" w:sz="4" w:space="0" w:color="8EAADB" w:themeColor="accent5" w:themeTint="99"/>
            </w:tcBorders>
            <w:hideMark/>
          </w:tcPr>
          <w:p w:rsidR="00653BCF" w:rsidRDefault="00653BCF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MoleculeOfInterest</w:t>
            </w:r>
            <w:proofErr w:type="spellEnd"/>
          </w:p>
        </w:tc>
        <w:tc>
          <w:tcPr>
            <w:tcW w:w="4118" w:type="dxa"/>
            <w:tcBorders>
              <w:top w:val="single" w:sz="4" w:space="0" w:color="8EAADB" w:themeColor="accent5" w:themeTint="99"/>
            </w:tcBorders>
            <w:hideMark/>
          </w:tcPr>
          <w:p w:rsidR="00653BCF" w:rsidRDefault="00653BCF">
            <w:pPr>
              <w:pStyle w:val="ListParagraph"/>
              <w:numPr>
                <w:ilvl w:val="0"/>
                <w:numId w:val="2"/>
              </w:numPr>
              <w:ind w:left="3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Yes</w:t>
            </w:r>
          </w:p>
          <w:p w:rsidR="00653BCF" w:rsidRDefault="00653BCF">
            <w:pPr>
              <w:pStyle w:val="ListParagraph"/>
              <w:numPr>
                <w:ilvl w:val="0"/>
                <w:numId w:val="2"/>
              </w:numPr>
              <w:ind w:left="3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No</w:t>
            </w:r>
          </w:p>
        </w:tc>
        <w:tc>
          <w:tcPr>
            <w:tcW w:w="4120" w:type="dxa"/>
            <w:tcBorders>
              <w:top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Presence of Molecule of Interest in the 3D visualization </w:t>
            </w:r>
            <w:proofErr w:type="spellStart"/>
            <w:r>
              <w:rPr>
                <w:szCs w:val="20"/>
              </w:rPr>
              <w:t>ouputs</w:t>
            </w:r>
            <w:proofErr w:type="spellEnd"/>
          </w:p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Default: No</w:t>
            </w:r>
          </w:p>
        </w:tc>
      </w:tr>
      <w:tr w:rsidR="00653BCF" w:rsidTr="00A45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ind w:left="176"/>
              <w:rPr>
                <w:szCs w:val="20"/>
              </w:rPr>
            </w:pPr>
            <w:r>
              <w:rPr>
                <w:szCs w:val="20"/>
              </w:rPr>
              <w:t>Source</w:t>
            </w:r>
          </w:p>
        </w:tc>
        <w:tc>
          <w:tcPr>
            <w:tcW w:w="4118" w:type="dxa"/>
            <w:tcBorders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Location of the SD file containing the Molecule of Interest</w:t>
            </w:r>
          </w:p>
        </w:tc>
        <w:tc>
          <w:tcPr>
            <w:tcW w:w="4120" w:type="dxa"/>
            <w:tcBorders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The file should only contain one molecule</w:t>
            </w:r>
          </w:p>
        </w:tc>
      </w:tr>
      <w:tr w:rsidR="00653BCF" w:rsidTr="00A45E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OutputDirectory</w:t>
            </w:r>
            <w:proofErr w:type="spellEnd"/>
          </w:p>
        </w:tc>
        <w:tc>
          <w:tcPr>
            <w:tcW w:w="4118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The folder directory to save all the output files</w:t>
            </w:r>
          </w:p>
        </w:tc>
        <w:tc>
          <w:tcPr>
            <w:tcW w:w="4120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Recommended to create a new folder for each run</w:t>
            </w:r>
          </w:p>
        </w:tc>
      </w:tr>
      <w:tr w:rsidR="005467E2" w:rsidTr="00A45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top w:val="single" w:sz="4" w:space="0" w:color="8EAADB" w:themeColor="accent5" w:themeTint="99"/>
            </w:tcBorders>
          </w:tcPr>
          <w:p w:rsidR="005467E2" w:rsidRDefault="005467E2">
            <w:proofErr w:type="spellStart"/>
            <w:r>
              <w:t>VisualisationType</w:t>
            </w:r>
            <w:proofErr w:type="spellEnd"/>
          </w:p>
        </w:tc>
        <w:tc>
          <w:tcPr>
            <w:tcW w:w="4118" w:type="dxa"/>
            <w:tcBorders>
              <w:top w:val="single" w:sz="4" w:space="0" w:color="8EAADB" w:themeColor="accent5" w:themeTint="99"/>
            </w:tcBorders>
          </w:tcPr>
          <w:p w:rsidR="007A35E9" w:rsidRDefault="005467E2" w:rsidP="007A35E9">
            <w:pPr>
              <w:pStyle w:val="ListParagraph"/>
              <w:numPr>
                <w:ilvl w:val="0"/>
                <w:numId w:val="44"/>
              </w:numPr>
              <w:ind w:left="3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DataWarrior</w:t>
            </w:r>
            <w:proofErr w:type="spellEnd"/>
            <w:r w:rsidR="007A35E9">
              <w:t xml:space="preserve"> </w:t>
            </w:r>
          </w:p>
          <w:p w:rsidR="005467E2" w:rsidRPr="005467E2" w:rsidRDefault="007A35E9" w:rsidP="007A35E9">
            <w:pPr>
              <w:pStyle w:val="ListParagraph"/>
              <w:numPr>
                <w:ilvl w:val="0"/>
                <w:numId w:val="44"/>
              </w:numPr>
              <w:ind w:left="3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DataWarrior&amp;PyMOL</w:t>
            </w:r>
            <w:proofErr w:type="spellEnd"/>
          </w:p>
        </w:tc>
        <w:tc>
          <w:tcPr>
            <w:tcW w:w="4120" w:type="dxa"/>
            <w:tcBorders>
              <w:top w:val="single" w:sz="4" w:space="0" w:color="8EAADB" w:themeColor="accent5" w:themeTint="99"/>
            </w:tcBorders>
          </w:tcPr>
          <w:p w:rsidR="00BD5A2A" w:rsidRDefault="005467E2" w:rsidP="00BD5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</w:t>
            </w:r>
            <w:r w:rsidR="00BD5A2A">
              <w:t xml:space="preserve">he type of visualisation output </w:t>
            </w:r>
            <w:r w:rsidR="00AC62F1">
              <w:t xml:space="preserve">the protocol prepare for </w:t>
            </w:r>
            <w:r w:rsidR="00BD5A2A">
              <w:t>(require post protocol processing)</w:t>
            </w:r>
          </w:p>
          <w:p w:rsidR="007A35E9" w:rsidRDefault="007A35E9" w:rsidP="00BD5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*Inclusion of </w:t>
            </w:r>
            <w:proofErr w:type="spellStart"/>
            <w:r>
              <w:t>PyMOL</w:t>
            </w:r>
            <w:proofErr w:type="spellEnd"/>
            <w:r>
              <w:t xml:space="preserve"> output preparation increase runtime of the protocol</w:t>
            </w:r>
          </w:p>
          <w:p w:rsidR="00BD5A2A" w:rsidRDefault="00BD5A2A" w:rsidP="00BD5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Default: </w:t>
            </w:r>
            <w:proofErr w:type="spellStart"/>
            <w:r>
              <w:t>DataWarrior&amp;PyMOL</w:t>
            </w:r>
            <w:proofErr w:type="spellEnd"/>
          </w:p>
        </w:tc>
      </w:tr>
    </w:tbl>
    <w:p w:rsidR="00AC62F1" w:rsidRDefault="00AC62F1">
      <w:pPr>
        <w:spacing w:after="0"/>
        <w:jc w:val="left"/>
      </w:pPr>
      <w:r>
        <w:br w:type="page"/>
      </w:r>
    </w:p>
    <w:tbl>
      <w:tblPr>
        <w:tblStyle w:val="GridTable2-Accent1"/>
        <w:tblW w:w="10574" w:type="dxa"/>
        <w:tblInd w:w="0" w:type="dxa"/>
        <w:tblLook w:val="04A0" w:firstRow="1" w:lastRow="0" w:firstColumn="1" w:lastColumn="0" w:noHBand="0" w:noVBand="1"/>
      </w:tblPr>
      <w:tblGrid>
        <w:gridCol w:w="2336"/>
        <w:gridCol w:w="4118"/>
        <w:gridCol w:w="4120"/>
      </w:tblGrid>
      <w:tr w:rsidR="00AC62F1" w:rsidTr="00A45E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top w:val="single" w:sz="4" w:space="0" w:color="8EAADB" w:themeColor="accent5" w:themeTint="99"/>
            </w:tcBorders>
          </w:tcPr>
          <w:p w:rsidR="00AC62F1" w:rsidRDefault="00AC62F1" w:rsidP="00AC62F1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Parameter </w:t>
            </w:r>
          </w:p>
        </w:tc>
        <w:tc>
          <w:tcPr>
            <w:tcW w:w="4118" w:type="dxa"/>
            <w:tcBorders>
              <w:top w:val="single" w:sz="4" w:space="0" w:color="8EAADB" w:themeColor="accent5" w:themeTint="99"/>
            </w:tcBorders>
          </w:tcPr>
          <w:p w:rsidR="00AC62F1" w:rsidRDefault="00AC62F1" w:rsidP="00AC6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Options / Inputs</w:t>
            </w:r>
          </w:p>
        </w:tc>
        <w:tc>
          <w:tcPr>
            <w:tcW w:w="4120" w:type="dxa"/>
            <w:tcBorders>
              <w:top w:val="single" w:sz="4" w:space="0" w:color="8EAADB" w:themeColor="accent5" w:themeTint="99"/>
            </w:tcBorders>
          </w:tcPr>
          <w:p w:rsidR="00AC62F1" w:rsidRDefault="00AC62F1" w:rsidP="00AC6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Explanation / Notes</w:t>
            </w:r>
          </w:p>
        </w:tc>
      </w:tr>
      <w:tr w:rsidR="00653BCF" w:rsidTr="00A45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vMerge w:val="restart"/>
            <w:tcBorders>
              <w:top w:val="single" w:sz="4" w:space="0" w:color="8EAADB" w:themeColor="accent5" w:themeTint="99"/>
            </w:tcBorders>
            <w:hideMark/>
          </w:tcPr>
          <w:p w:rsidR="00653BCF" w:rsidRDefault="00653BCF" w:rsidP="005467E2">
            <w:pPr>
              <w:ind w:left="176"/>
              <w:rPr>
                <w:szCs w:val="20"/>
              </w:rPr>
            </w:pPr>
            <w:proofErr w:type="spellStart"/>
            <w:r>
              <w:rPr>
                <w:szCs w:val="20"/>
              </w:rPr>
              <w:t>OutputType</w:t>
            </w:r>
            <w:proofErr w:type="spellEnd"/>
          </w:p>
        </w:tc>
        <w:tc>
          <w:tcPr>
            <w:tcW w:w="4118" w:type="dxa"/>
            <w:tcBorders>
              <w:top w:val="single" w:sz="4" w:space="0" w:color="8EAADB" w:themeColor="accent5" w:themeTint="99"/>
            </w:tcBorders>
          </w:tcPr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4120" w:type="dxa"/>
            <w:tcBorders>
              <w:top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The output type for the </w:t>
            </w:r>
            <w:proofErr w:type="spellStart"/>
            <w:r>
              <w:rPr>
                <w:szCs w:val="20"/>
              </w:rPr>
              <w:t>PyMOL</w:t>
            </w:r>
            <w:proofErr w:type="spellEnd"/>
            <w:r>
              <w:rPr>
                <w:szCs w:val="20"/>
              </w:rPr>
              <w:t xml:space="preserve"> </w:t>
            </w:r>
            <w:r w:rsidR="00AB2E50">
              <w:rPr>
                <w:szCs w:val="20"/>
              </w:rPr>
              <w:t xml:space="preserve">and </w:t>
            </w:r>
            <w:proofErr w:type="spellStart"/>
            <w:r w:rsidR="00AB2E50">
              <w:rPr>
                <w:szCs w:val="20"/>
              </w:rPr>
              <w:t>DataWarrior</w:t>
            </w:r>
            <w:proofErr w:type="spellEnd"/>
            <w:r w:rsidR="00AB2E50">
              <w:rPr>
                <w:szCs w:val="20"/>
              </w:rPr>
              <w:t xml:space="preserve"> </w:t>
            </w:r>
            <w:r>
              <w:rPr>
                <w:szCs w:val="20"/>
              </w:rPr>
              <w:t>output</w:t>
            </w:r>
          </w:p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Default: Everything</w:t>
            </w:r>
          </w:p>
        </w:tc>
      </w:tr>
      <w:tr w:rsidR="00653BCF" w:rsidTr="00A45EED">
        <w:trPr>
          <w:trHeight w:val="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653BCF" w:rsidRDefault="00653BCF">
            <w:pPr>
              <w:spacing w:after="0"/>
              <w:jc w:val="left"/>
              <w:rPr>
                <w:szCs w:val="20"/>
                <w:lang w:val="en-US"/>
              </w:rPr>
            </w:pPr>
          </w:p>
        </w:tc>
        <w:tc>
          <w:tcPr>
            <w:tcW w:w="4118" w:type="dxa"/>
            <w:hideMark/>
          </w:tcPr>
          <w:p w:rsidR="00653BCF" w:rsidRDefault="00653BCF">
            <w:pPr>
              <w:pStyle w:val="ListParagraph"/>
              <w:numPr>
                <w:ilvl w:val="0"/>
                <w:numId w:val="8"/>
              </w:numPr>
              <w:ind w:left="3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Overall</w:t>
            </w:r>
          </w:p>
        </w:tc>
        <w:tc>
          <w:tcPr>
            <w:tcW w:w="4120" w:type="dxa"/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Output files which create an overall chemical functionality visualisation</w:t>
            </w:r>
            <w:r w:rsidR="00204610">
              <w:rPr>
                <w:szCs w:val="20"/>
              </w:rPr>
              <w:t xml:space="preserve"> </w:t>
            </w:r>
            <w:r>
              <w:rPr>
                <w:szCs w:val="20"/>
              </w:rPr>
              <w:t>of all aligned molecules</w:t>
            </w:r>
          </w:p>
        </w:tc>
      </w:tr>
      <w:tr w:rsidR="00653BCF" w:rsidTr="00A45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653BCF" w:rsidRDefault="00653BCF">
            <w:pPr>
              <w:spacing w:after="0"/>
              <w:jc w:val="left"/>
              <w:rPr>
                <w:szCs w:val="20"/>
                <w:lang w:val="en-US"/>
              </w:rPr>
            </w:pPr>
          </w:p>
        </w:tc>
        <w:tc>
          <w:tcPr>
            <w:tcW w:w="4118" w:type="dxa"/>
            <w:hideMark/>
          </w:tcPr>
          <w:p w:rsidR="00653BCF" w:rsidRDefault="00653BCF">
            <w:pPr>
              <w:pStyle w:val="ListParagraph"/>
              <w:numPr>
                <w:ilvl w:val="0"/>
                <w:numId w:val="8"/>
              </w:numPr>
              <w:ind w:left="3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Molecules</w:t>
            </w:r>
          </w:p>
        </w:tc>
        <w:tc>
          <w:tcPr>
            <w:tcW w:w="4120" w:type="dxa"/>
            <w:hideMark/>
          </w:tcPr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Output files which create chemical functionality visualisation</w:t>
            </w:r>
            <w:r w:rsidR="00204610">
              <w:rPr>
                <w:szCs w:val="20"/>
              </w:rPr>
              <w:t xml:space="preserve"> </w:t>
            </w:r>
            <w:r>
              <w:rPr>
                <w:szCs w:val="20"/>
              </w:rPr>
              <w:t>for each molecule individually</w:t>
            </w:r>
          </w:p>
        </w:tc>
      </w:tr>
      <w:tr w:rsidR="00653BCF" w:rsidTr="00A45EED">
        <w:trPr>
          <w:trHeight w:val="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spacing w:after="0"/>
              <w:jc w:val="left"/>
              <w:rPr>
                <w:szCs w:val="20"/>
                <w:lang w:val="en-US"/>
              </w:rPr>
            </w:pPr>
          </w:p>
        </w:tc>
        <w:tc>
          <w:tcPr>
            <w:tcW w:w="4118" w:type="dxa"/>
            <w:tcBorders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pStyle w:val="ListParagraph"/>
              <w:numPr>
                <w:ilvl w:val="0"/>
                <w:numId w:val="8"/>
              </w:numPr>
              <w:ind w:left="3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Everything</w:t>
            </w:r>
          </w:p>
        </w:tc>
        <w:tc>
          <w:tcPr>
            <w:tcW w:w="4120" w:type="dxa"/>
            <w:tcBorders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Output files for both Overall and Molecules</w:t>
            </w:r>
          </w:p>
        </w:tc>
      </w:tr>
      <w:tr w:rsidR="00653BCF" w:rsidTr="00A45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RemoveDuplicates</w:t>
            </w:r>
            <w:proofErr w:type="spellEnd"/>
          </w:p>
        </w:tc>
        <w:tc>
          <w:tcPr>
            <w:tcW w:w="4118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pStyle w:val="ListParagraph"/>
              <w:numPr>
                <w:ilvl w:val="0"/>
                <w:numId w:val="10"/>
              </w:numPr>
              <w:ind w:left="3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True</w:t>
            </w:r>
          </w:p>
          <w:p w:rsidR="00653BCF" w:rsidRDefault="00653BCF">
            <w:pPr>
              <w:pStyle w:val="ListParagraph"/>
              <w:numPr>
                <w:ilvl w:val="0"/>
                <w:numId w:val="10"/>
              </w:numPr>
              <w:ind w:left="3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False</w:t>
            </w:r>
          </w:p>
        </w:tc>
        <w:tc>
          <w:tcPr>
            <w:tcW w:w="4120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Remove duplicates within the input library </w:t>
            </w:r>
          </w:p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Default: False</w:t>
            </w:r>
          </w:p>
        </w:tc>
      </w:tr>
      <w:tr w:rsidR="00653BCF" w:rsidTr="00A45E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top w:val="single" w:sz="4" w:space="0" w:color="8EAADB" w:themeColor="accent5" w:themeTint="99"/>
            </w:tcBorders>
            <w:hideMark/>
          </w:tcPr>
          <w:p w:rsidR="00653BCF" w:rsidRDefault="00653BCF">
            <w:pPr>
              <w:rPr>
                <w:szCs w:val="20"/>
              </w:rPr>
            </w:pPr>
            <w:r>
              <w:rPr>
                <w:szCs w:val="20"/>
              </w:rPr>
              <w:t>Sampling</w:t>
            </w:r>
          </w:p>
        </w:tc>
        <w:tc>
          <w:tcPr>
            <w:tcW w:w="4118" w:type="dxa"/>
            <w:tcBorders>
              <w:top w:val="single" w:sz="4" w:space="0" w:color="8EAADB" w:themeColor="accent5" w:themeTint="99"/>
            </w:tcBorders>
            <w:hideMark/>
          </w:tcPr>
          <w:p w:rsidR="00653BCF" w:rsidRDefault="00653BCF">
            <w:pPr>
              <w:pStyle w:val="ListParagraph"/>
              <w:numPr>
                <w:ilvl w:val="0"/>
                <w:numId w:val="12"/>
              </w:numPr>
              <w:ind w:left="3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True</w:t>
            </w:r>
          </w:p>
          <w:p w:rsidR="00653BCF" w:rsidRDefault="00653BCF">
            <w:pPr>
              <w:pStyle w:val="ListParagraph"/>
              <w:numPr>
                <w:ilvl w:val="0"/>
                <w:numId w:val="12"/>
              </w:numPr>
              <w:ind w:left="3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False</w:t>
            </w:r>
          </w:p>
        </w:tc>
        <w:tc>
          <w:tcPr>
            <w:tcW w:w="4120" w:type="dxa"/>
            <w:tcBorders>
              <w:top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Sampling of the aligned molecules </w:t>
            </w:r>
          </w:p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Default: False</w:t>
            </w:r>
          </w:p>
        </w:tc>
      </w:tr>
      <w:tr w:rsidR="00653BCF" w:rsidTr="00A45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ind w:left="176"/>
              <w:rPr>
                <w:szCs w:val="20"/>
              </w:rPr>
            </w:pPr>
            <w:proofErr w:type="spellStart"/>
            <w:r>
              <w:rPr>
                <w:szCs w:val="20"/>
              </w:rPr>
              <w:t>NumSamples</w:t>
            </w:r>
            <w:proofErr w:type="spellEnd"/>
          </w:p>
        </w:tc>
        <w:tc>
          <w:tcPr>
            <w:tcW w:w="4118" w:type="dxa"/>
            <w:tcBorders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Any Integer</w:t>
            </w:r>
          </w:p>
        </w:tc>
        <w:tc>
          <w:tcPr>
            <w:tcW w:w="4120" w:type="dxa"/>
            <w:tcBorders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Maximum number of samples to select</w:t>
            </w:r>
          </w:p>
        </w:tc>
      </w:tr>
      <w:tr w:rsidR="00653BCF" w:rsidTr="00A45EED">
        <w:trPr>
          <w:trHeight w:val="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vMerge w:val="restart"/>
            <w:tcBorders>
              <w:top w:val="single" w:sz="4" w:space="0" w:color="8EAADB" w:themeColor="accent5" w:themeTint="99"/>
            </w:tcBorders>
            <w:hideMark/>
          </w:tcPr>
          <w:p w:rsidR="00653BCF" w:rsidRDefault="00653BCF">
            <w:pPr>
              <w:rPr>
                <w:szCs w:val="20"/>
              </w:rPr>
            </w:pPr>
            <w:r>
              <w:rPr>
                <w:szCs w:val="20"/>
              </w:rPr>
              <w:t>Ionisation</w:t>
            </w:r>
          </w:p>
        </w:tc>
        <w:tc>
          <w:tcPr>
            <w:tcW w:w="4118" w:type="dxa"/>
            <w:tcBorders>
              <w:top w:val="single" w:sz="4" w:space="0" w:color="8EAADB" w:themeColor="accent5" w:themeTint="99"/>
            </w:tcBorders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4120" w:type="dxa"/>
            <w:tcBorders>
              <w:top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Ionisation state of the molecules for analysis </w:t>
            </w:r>
          </w:p>
          <w:p w:rsidR="00653BCF" w:rsidRDefault="00653BCF">
            <w:pPr>
              <w:ind w:left="961" w:hanging="9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Default: True - At specific pH and Original state</w:t>
            </w:r>
          </w:p>
        </w:tc>
      </w:tr>
      <w:tr w:rsidR="00653BCF" w:rsidTr="00A45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653BCF" w:rsidRDefault="00653BCF">
            <w:pPr>
              <w:spacing w:after="0"/>
              <w:jc w:val="left"/>
              <w:rPr>
                <w:szCs w:val="20"/>
                <w:lang w:val="en-US"/>
              </w:rPr>
            </w:pPr>
          </w:p>
        </w:tc>
        <w:tc>
          <w:tcPr>
            <w:tcW w:w="4118" w:type="dxa"/>
            <w:hideMark/>
          </w:tcPr>
          <w:p w:rsidR="00653BCF" w:rsidRDefault="00653BCF">
            <w:pPr>
              <w:pStyle w:val="ListParagraph"/>
              <w:numPr>
                <w:ilvl w:val="0"/>
                <w:numId w:val="2"/>
              </w:numPr>
              <w:ind w:left="3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True - All Possibilities</w:t>
            </w:r>
          </w:p>
        </w:tc>
        <w:tc>
          <w:tcPr>
            <w:tcW w:w="4120" w:type="dxa"/>
            <w:hideMark/>
          </w:tcPr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Return states of the molecules ionised at various pH (between 0-14) and discard the original states</w:t>
            </w:r>
          </w:p>
        </w:tc>
      </w:tr>
      <w:tr w:rsidR="00653BCF" w:rsidTr="00A45EED">
        <w:trPr>
          <w:trHeight w:val="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653BCF" w:rsidRDefault="00653BCF">
            <w:pPr>
              <w:spacing w:after="0"/>
              <w:jc w:val="left"/>
              <w:rPr>
                <w:szCs w:val="20"/>
                <w:lang w:val="en-US"/>
              </w:rPr>
            </w:pPr>
          </w:p>
        </w:tc>
        <w:tc>
          <w:tcPr>
            <w:tcW w:w="4118" w:type="dxa"/>
            <w:hideMark/>
          </w:tcPr>
          <w:p w:rsidR="00653BCF" w:rsidRDefault="00653BCF">
            <w:pPr>
              <w:pStyle w:val="ListParagraph"/>
              <w:numPr>
                <w:ilvl w:val="0"/>
                <w:numId w:val="2"/>
              </w:numPr>
              <w:ind w:left="3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True - At Specific pH</w:t>
            </w:r>
          </w:p>
        </w:tc>
        <w:tc>
          <w:tcPr>
            <w:tcW w:w="4120" w:type="dxa"/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Ionise the molecules at a specific pH (between 0-14) and discard the original states</w:t>
            </w:r>
          </w:p>
        </w:tc>
      </w:tr>
      <w:tr w:rsidR="00653BCF" w:rsidTr="00A45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653BCF" w:rsidRDefault="00653BCF">
            <w:pPr>
              <w:spacing w:after="0"/>
              <w:jc w:val="left"/>
              <w:rPr>
                <w:szCs w:val="20"/>
                <w:lang w:val="en-US"/>
              </w:rPr>
            </w:pPr>
          </w:p>
        </w:tc>
        <w:tc>
          <w:tcPr>
            <w:tcW w:w="4118" w:type="dxa"/>
            <w:hideMark/>
          </w:tcPr>
          <w:p w:rsidR="00653BCF" w:rsidRDefault="00653BCF">
            <w:pPr>
              <w:pStyle w:val="ListParagraph"/>
              <w:numPr>
                <w:ilvl w:val="0"/>
                <w:numId w:val="2"/>
              </w:numPr>
              <w:ind w:left="3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True - At Specific pH and Original state</w:t>
            </w:r>
          </w:p>
        </w:tc>
        <w:tc>
          <w:tcPr>
            <w:tcW w:w="4120" w:type="dxa"/>
            <w:hideMark/>
          </w:tcPr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Ionise the molecules at a specific pH (between 0-14) and keep the original states</w:t>
            </w:r>
          </w:p>
        </w:tc>
      </w:tr>
      <w:tr w:rsidR="00653BCF" w:rsidTr="00A45EED">
        <w:trPr>
          <w:trHeight w:val="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653BCF" w:rsidRDefault="00653BCF">
            <w:pPr>
              <w:spacing w:after="0"/>
              <w:jc w:val="left"/>
              <w:rPr>
                <w:szCs w:val="20"/>
                <w:lang w:val="en-US"/>
              </w:rPr>
            </w:pPr>
          </w:p>
        </w:tc>
        <w:tc>
          <w:tcPr>
            <w:tcW w:w="4118" w:type="dxa"/>
            <w:hideMark/>
          </w:tcPr>
          <w:p w:rsidR="00653BCF" w:rsidRDefault="00653BCF">
            <w:pPr>
              <w:pStyle w:val="ListParagraph"/>
              <w:numPr>
                <w:ilvl w:val="0"/>
                <w:numId w:val="2"/>
              </w:numPr>
              <w:ind w:left="3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False</w:t>
            </w:r>
          </w:p>
        </w:tc>
        <w:tc>
          <w:tcPr>
            <w:tcW w:w="4120" w:type="dxa"/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Molecules not ionised and the original states are kept</w:t>
            </w:r>
          </w:p>
        </w:tc>
      </w:tr>
      <w:tr w:rsidR="00653BCF" w:rsidTr="00A45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hideMark/>
          </w:tcPr>
          <w:p w:rsidR="00653BCF" w:rsidRDefault="00653BCF">
            <w:pPr>
              <w:ind w:left="176"/>
              <w:rPr>
                <w:szCs w:val="20"/>
              </w:rPr>
            </w:pPr>
            <w:r>
              <w:rPr>
                <w:szCs w:val="20"/>
              </w:rPr>
              <w:t>pH</w:t>
            </w:r>
          </w:p>
        </w:tc>
        <w:tc>
          <w:tcPr>
            <w:tcW w:w="4118" w:type="dxa"/>
            <w:hideMark/>
          </w:tcPr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Any value between 0.0 – 14.0 </w:t>
            </w:r>
          </w:p>
        </w:tc>
        <w:tc>
          <w:tcPr>
            <w:tcW w:w="4120" w:type="dxa"/>
            <w:hideMark/>
          </w:tcPr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pH value to use in the calculation of the ionisation state</w:t>
            </w:r>
          </w:p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Default: 7.4</w:t>
            </w:r>
          </w:p>
        </w:tc>
      </w:tr>
    </w:tbl>
    <w:p w:rsidR="00AC62F1" w:rsidRDefault="00AC62F1">
      <w:pPr>
        <w:spacing w:after="0"/>
        <w:jc w:val="left"/>
      </w:pPr>
      <w:r>
        <w:br w:type="page"/>
      </w:r>
    </w:p>
    <w:tbl>
      <w:tblPr>
        <w:tblStyle w:val="GridTable2-Accent1"/>
        <w:tblW w:w="10574" w:type="dxa"/>
        <w:tblInd w:w="0" w:type="dxa"/>
        <w:tblLook w:val="04A0" w:firstRow="1" w:lastRow="0" w:firstColumn="1" w:lastColumn="0" w:noHBand="0" w:noVBand="1"/>
      </w:tblPr>
      <w:tblGrid>
        <w:gridCol w:w="2336"/>
        <w:gridCol w:w="4118"/>
        <w:gridCol w:w="4120"/>
      </w:tblGrid>
      <w:tr w:rsidR="00AC62F1" w:rsidTr="005966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bottom w:val="single" w:sz="4" w:space="0" w:color="8EAADB" w:themeColor="accent5" w:themeTint="99"/>
            </w:tcBorders>
          </w:tcPr>
          <w:p w:rsidR="00AC62F1" w:rsidRDefault="00AC62F1" w:rsidP="005966C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Parameter </w:t>
            </w:r>
          </w:p>
        </w:tc>
        <w:tc>
          <w:tcPr>
            <w:tcW w:w="4118" w:type="dxa"/>
            <w:tcBorders>
              <w:bottom w:val="single" w:sz="4" w:space="0" w:color="8EAADB" w:themeColor="accent5" w:themeTint="99"/>
            </w:tcBorders>
          </w:tcPr>
          <w:p w:rsidR="00AC62F1" w:rsidRDefault="00AC62F1" w:rsidP="005966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Options / Inputs</w:t>
            </w:r>
          </w:p>
        </w:tc>
        <w:tc>
          <w:tcPr>
            <w:tcW w:w="4120" w:type="dxa"/>
            <w:tcBorders>
              <w:bottom w:val="single" w:sz="4" w:space="0" w:color="8EAADB" w:themeColor="accent5" w:themeTint="99"/>
            </w:tcBorders>
          </w:tcPr>
          <w:p w:rsidR="00AC62F1" w:rsidRDefault="00AC62F1" w:rsidP="005966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Explanation / Notes</w:t>
            </w:r>
          </w:p>
        </w:tc>
      </w:tr>
      <w:tr w:rsidR="00653BCF" w:rsidTr="00A45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rPr>
                <w:szCs w:val="20"/>
              </w:rPr>
            </w:pPr>
            <w:r>
              <w:rPr>
                <w:szCs w:val="20"/>
              </w:rPr>
              <w:t>Features</w:t>
            </w:r>
          </w:p>
        </w:tc>
        <w:tc>
          <w:tcPr>
            <w:tcW w:w="4118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pStyle w:val="ListParagraph"/>
              <w:numPr>
                <w:ilvl w:val="0"/>
                <w:numId w:val="2"/>
              </w:numPr>
              <w:ind w:left="3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H-Bond Donors</w:t>
            </w:r>
          </w:p>
          <w:p w:rsidR="00653BCF" w:rsidRDefault="00653BCF">
            <w:pPr>
              <w:pStyle w:val="ListParagraph"/>
              <w:numPr>
                <w:ilvl w:val="0"/>
                <w:numId w:val="2"/>
              </w:numPr>
              <w:ind w:left="3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H-Bond Acceptors</w:t>
            </w:r>
          </w:p>
          <w:p w:rsidR="00653BCF" w:rsidRDefault="00653BCF">
            <w:pPr>
              <w:pStyle w:val="ListParagraph"/>
              <w:numPr>
                <w:ilvl w:val="0"/>
                <w:numId w:val="2"/>
              </w:numPr>
              <w:ind w:left="3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Charged Atoms</w:t>
            </w:r>
          </w:p>
          <w:p w:rsidR="00653BCF" w:rsidRDefault="00653BCF">
            <w:pPr>
              <w:pStyle w:val="ListParagraph"/>
              <w:numPr>
                <w:ilvl w:val="0"/>
                <w:numId w:val="2"/>
              </w:numPr>
              <w:ind w:left="3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Pi-systems</w:t>
            </w:r>
          </w:p>
          <w:p w:rsidR="00653BCF" w:rsidRDefault="00653BCF">
            <w:pPr>
              <w:pStyle w:val="ListParagraph"/>
              <w:numPr>
                <w:ilvl w:val="0"/>
                <w:numId w:val="2"/>
              </w:numPr>
              <w:ind w:left="3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Hydrophobics</w:t>
            </w:r>
          </w:p>
        </w:tc>
        <w:tc>
          <w:tcPr>
            <w:tcW w:w="4120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Chemical functionalities to analyse within the library</w:t>
            </w:r>
          </w:p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Default: All selected</w:t>
            </w:r>
          </w:p>
        </w:tc>
      </w:tr>
    </w:tbl>
    <w:p w:rsidR="00653BCF" w:rsidRDefault="00653BCF">
      <w:pPr>
        <w:spacing w:after="160" w:line="252" w:lineRule="auto"/>
        <w:jc w:val="left"/>
      </w:pPr>
      <w:r>
        <w:br w:type="page"/>
      </w:r>
    </w:p>
    <w:p w:rsidR="00653BCF" w:rsidRDefault="00653BCF">
      <w:pPr>
        <w:pStyle w:val="Heading2"/>
      </w:pPr>
      <w:bookmarkStart w:id="23" w:name="_Template_generation"/>
      <w:bookmarkStart w:id="24" w:name="_Toc93485178"/>
      <w:bookmarkEnd w:id="23"/>
      <w:r>
        <w:lastRenderedPageBreak/>
        <w:t>Template generation</w:t>
      </w:r>
      <w:bookmarkEnd w:id="24"/>
    </w:p>
    <w:p w:rsidR="00653BCF" w:rsidRDefault="00653BCF">
      <w:pPr>
        <w:pStyle w:val="Heading3"/>
      </w:pPr>
      <w:bookmarkStart w:id="25" w:name="_Toc522115101"/>
      <w:bookmarkStart w:id="26" w:name="_Toc522114574"/>
      <w:bookmarkStart w:id="27" w:name="_Toc521839843"/>
      <w:bookmarkStart w:id="28" w:name="_Toc521839344"/>
      <w:bookmarkStart w:id="29" w:name="_Toc521838999"/>
      <w:bookmarkStart w:id="30" w:name="_Toc521782855"/>
      <w:bookmarkStart w:id="31" w:name="_Toc522108986"/>
      <w:bookmarkStart w:id="32" w:name="_Toc529538133"/>
      <w:bookmarkStart w:id="33" w:name="_Toc93485179"/>
      <w:r>
        <w:t>Required file(s):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653BCF" w:rsidRDefault="00653BCF">
      <w:pPr>
        <w:pStyle w:val="ListParagraph"/>
        <w:numPr>
          <w:ilvl w:val="0"/>
          <w:numId w:val="2"/>
        </w:numPr>
      </w:pPr>
      <w:r>
        <w:t>Template generation.xml</w:t>
      </w:r>
    </w:p>
    <w:p w:rsidR="00653BCF" w:rsidRDefault="00653BCF">
      <w:pPr>
        <w:pStyle w:val="ListParagraph"/>
        <w:numPr>
          <w:ilvl w:val="0"/>
          <w:numId w:val="2"/>
        </w:numPr>
      </w:pPr>
      <w:proofErr w:type="spellStart"/>
      <w:r>
        <w:t>Alignment_Structures.sdf</w:t>
      </w:r>
      <w:proofErr w:type="spellEnd"/>
    </w:p>
    <w:p w:rsidR="00653BCF" w:rsidRDefault="00653BCF">
      <w:pPr>
        <w:pStyle w:val="ListParagraph"/>
        <w:numPr>
          <w:ilvl w:val="1"/>
          <w:numId w:val="2"/>
        </w:numPr>
      </w:pPr>
      <w:r>
        <w:t>A list of ring structures to align desired templates against</w:t>
      </w:r>
    </w:p>
    <w:p w:rsidR="00653BCF" w:rsidRDefault="00653BCF">
      <w:pPr>
        <w:pStyle w:val="ListParagraph"/>
        <w:numPr>
          <w:ilvl w:val="0"/>
          <w:numId w:val="2"/>
        </w:numPr>
      </w:pPr>
      <w:proofErr w:type="spellStart"/>
      <w:r>
        <w:t>Rings_in_Drugs.sdf</w:t>
      </w:r>
      <w:proofErr w:type="spellEnd"/>
    </w:p>
    <w:p w:rsidR="00653BCF" w:rsidRDefault="00653BCF">
      <w:pPr>
        <w:pStyle w:val="ListParagraph"/>
        <w:numPr>
          <w:ilvl w:val="1"/>
          <w:numId w:val="2"/>
        </w:numPr>
        <w:rPr>
          <w:rStyle w:val="SubtleReference"/>
          <w:caps/>
        </w:rPr>
      </w:pPr>
      <w:r>
        <w:t xml:space="preserve">Generated using supporting information of </w:t>
      </w:r>
      <w:r>
        <w:rPr>
          <w:rStyle w:val="QuoteChar"/>
        </w:rPr>
        <w:t xml:space="preserve">Rings in Drugs, Richard D. Taylor, Malcolm </w:t>
      </w:r>
      <w:proofErr w:type="spellStart"/>
      <w:r>
        <w:rPr>
          <w:rStyle w:val="QuoteChar"/>
        </w:rPr>
        <w:t>MacCoss</w:t>
      </w:r>
      <w:proofErr w:type="spellEnd"/>
      <w:r>
        <w:rPr>
          <w:rStyle w:val="QuoteChar"/>
        </w:rPr>
        <w:t>, and Alastair D. G. Lawson, Journal of Medicinal Chemistry 2014 57 (14), 5845-5859</w:t>
      </w:r>
    </w:p>
    <w:p w:rsidR="00653BCF" w:rsidRDefault="00653BCF">
      <w:pPr>
        <w:pStyle w:val="ListParagraph"/>
        <w:numPr>
          <w:ilvl w:val="1"/>
          <w:numId w:val="2"/>
        </w:numPr>
      </w:pPr>
      <w:r>
        <w:t xml:space="preserve">Aligned against </w:t>
      </w:r>
      <w:proofErr w:type="spellStart"/>
      <w:r>
        <w:t>Alignment_Structures</w:t>
      </w:r>
      <w:proofErr w:type="spellEnd"/>
      <w:r>
        <w:t xml:space="preserve"> and Cn rotational axis information is added and processed</w:t>
      </w:r>
    </w:p>
    <w:p w:rsidR="00653BCF" w:rsidRDefault="00653BCF">
      <w:r>
        <w:rPr>
          <w:rFonts w:eastAsiaTheme="minorEastAsia"/>
        </w:rPr>
        <w:t>One or more templates are required to run</w:t>
      </w:r>
      <w:r>
        <w:rPr>
          <w:rStyle w:val="SubtitleChar"/>
          <w:rFonts w:ascii="Times" w:hAnsi="Times"/>
        </w:rPr>
        <w:t xml:space="preserve"> </w:t>
      </w:r>
      <w:hyperlink w:anchor="_Chemical_functionality_mapping" w:history="1">
        <w:r>
          <w:rPr>
            <w:rStyle w:val="Hyperlink"/>
            <w:rFonts w:eastAsiaTheme="minorEastAsia"/>
            <w:color w:val="5A5A5A" w:themeColor="text1" w:themeTint="A5"/>
            <w:spacing w:val="15"/>
          </w:rPr>
          <w:t>Chemical functionality mapping using substructure alignment</w:t>
        </w:r>
      </w:hyperlink>
      <w:r>
        <w:rPr>
          <w:rFonts w:eastAsiaTheme="minorEastAsia"/>
        </w:rPr>
        <w:t xml:space="preserve">. In order for </w:t>
      </w:r>
      <w:r w:rsidR="00204610">
        <w:rPr>
          <w:rFonts w:eastAsiaTheme="minorEastAsia"/>
        </w:rPr>
        <w:t>the</w:t>
      </w:r>
      <w:r>
        <w:rPr>
          <w:rFonts w:eastAsiaTheme="minorEastAsia"/>
        </w:rPr>
        <w:t xml:space="preserve"> protocol to have comparable outputs, the template(s) have to be aligned into a sensible orientation. </w:t>
      </w:r>
      <w:r>
        <w:t>C</w:t>
      </w:r>
      <w:r>
        <w:rPr>
          <w:vertAlign w:val="subscript"/>
        </w:rPr>
        <w:t>n</w:t>
      </w:r>
      <w:r>
        <w:t xml:space="preserve"> rotational axis information of each template are also desired for the optimal results. </w:t>
      </w:r>
    </w:p>
    <w:p w:rsidR="00653BCF" w:rsidRDefault="00653BCF">
      <w:r>
        <w:rPr>
          <w:rStyle w:val="SubtitleChar"/>
          <w:rFonts w:ascii="Times" w:hAnsi="Times"/>
        </w:rPr>
        <w:t>Template generation</w:t>
      </w:r>
      <w:r>
        <w:rPr>
          <w:rFonts w:eastAsiaTheme="minorEastAsia"/>
        </w:rPr>
        <w:t xml:space="preserve"> is the protocol for accomplishing these requirements. </w:t>
      </w:r>
    </w:p>
    <w:p w:rsidR="00653BCF" w:rsidRDefault="00653BCF">
      <w:r>
        <w:rPr>
          <w:rStyle w:val="SubtitleChar"/>
          <w:rFonts w:ascii="Times" w:hAnsi="Times"/>
        </w:rPr>
        <w:t>Template generation</w:t>
      </w:r>
      <w:r>
        <w:t xml:space="preserve"> has 2 mode of actions: </w:t>
      </w:r>
    </w:p>
    <w:tbl>
      <w:tblPr>
        <w:tblStyle w:val="GridTable2-Accent1"/>
        <w:tblW w:w="10574" w:type="dxa"/>
        <w:tblInd w:w="0" w:type="dxa"/>
        <w:tblLook w:val="04A0" w:firstRow="1" w:lastRow="0" w:firstColumn="1" w:lastColumn="0" w:noHBand="0" w:noVBand="1"/>
      </w:tblPr>
      <w:tblGrid>
        <w:gridCol w:w="2390"/>
        <w:gridCol w:w="8184"/>
      </w:tblGrid>
      <w:tr w:rsidR="00653BCF" w:rsidTr="00A45E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0" w:type="dxa"/>
            <w:hideMark/>
          </w:tcPr>
          <w:p w:rsidR="00653BCF" w:rsidRDefault="00653BCF">
            <w:pPr>
              <w:rPr>
                <w:szCs w:val="20"/>
              </w:rPr>
            </w:pPr>
            <w:r>
              <w:rPr>
                <w:szCs w:val="20"/>
              </w:rPr>
              <w:t>Mode</w:t>
            </w:r>
          </w:p>
        </w:tc>
        <w:tc>
          <w:tcPr>
            <w:tcW w:w="8184" w:type="dxa"/>
            <w:hideMark/>
          </w:tcPr>
          <w:p w:rsidR="00653BCF" w:rsidRDefault="006974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Explanation</w:t>
            </w:r>
          </w:p>
        </w:tc>
      </w:tr>
      <w:tr w:rsidR="00653BCF" w:rsidTr="00A45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0" w:type="dxa"/>
            <w:hideMark/>
          </w:tcPr>
          <w:p w:rsidR="00653BCF" w:rsidRDefault="00653BCF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TemplateAlignment</w:t>
            </w:r>
            <w:proofErr w:type="spellEnd"/>
          </w:p>
        </w:tc>
        <w:tc>
          <w:tcPr>
            <w:tcW w:w="8184" w:type="dxa"/>
            <w:hideMark/>
          </w:tcPr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Process desired templates into correct orientation for </w:t>
            </w:r>
            <w:r>
              <w:rPr>
                <w:rStyle w:val="SubtitleChar"/>
                <w:rFonts w:ascii="Times" w:hAnsi="Times"/>
                <w:szCs w:val="20"/>
              </w:rPr>
              <w:t>Chemical functionality mapping using substructure alignment</w:t>
            </w:r>
            <w:r>
              <w:rPr>
                <w:szCs w:val="20"/>
              </w:rPr>
              <w:t xml:space="preserve"> and </w:t>
            </w:r>
            <w:r>
              <w:rPr>
                <w:rStyle w:val="SubtitleChar"/>
                <w:rFonts w:ascii="Times" w:hAnsi="Times"/>
                <w:szCs w:val="20"/>
              </w:rPr>
              <w:t>Library comparison</w:t>
            </w:r>
          </w:p>
        </w:tc>
      </w:tr>
      <w:tr w:rsidR="00653BCF" w:rsidTr="00A45E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0" w:type="dxa"/>
            <w:hideMark/>
          </w:tcPr>
          <w:p w:rsidR="00653BCF" w:rsidRDefault="00653BCF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CnProcessing</w:t>
            </w:r>
            <w:proofErr w:type="spellEnd"/>
          </w:p>
        </w:tc>
        <w:tc>
          <w:tcPr>
            <w:tcW w:w="8184" w:type="dxa"/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IntenseEmphasis"/>
              </w:rPr>
            </w:pPr>
            <w:r>
              <w:rPr>
                <w:szCs w:val="20"/>
              </w:rPr>
              <w:t>Process newly added C</w:t>
            </w:r>
            <w:r>
              <w:rPr>
                <w:szCs w:val="20"/>
                <w:vertAlign w:val="subscript"/>
              </w:rPr>
              <w:t>n</w:t>
            </w:r>
            <w:r>
              <w:rPr>
                <w:szCs w:val="20"/>
              </w:rPr>
              <w:t xml:space="preserve"> rotational axis information of within the file after </w:t>
            </w:r>
            <w:proofErr w:type="spellStart"/>
            <w:r>
              <w:rPr>
                <w:rStyle w:val="IntenseEmphasis"/>
                <w:szCs w:val="20"/>
              </w:rPr>
              <w:t>TemplateAlignment</w:t>
            </w:r>
            <w:proofErr w:type="spellEnd"/>
          </w:p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rong"/>
              </w:rPr>
            </w:pPr>
            <w:r>
              <w:rPr>
                <w:rStyle w:val="Strong"/>
                <w:szCs w:val="20"/>
              </w:rPr>
              <w:t>(Optional)</w:t>
            </w:r>
            <w:r>
              <w:rPr>
                <w:rStyle w:val="Strong"/>
                <w:szCs w:val="20"/>
                <w:vertAlign w:val="superscript"/>
              </w:rPr>
              <w:t>*1</w:t>
            </w:r>
          </w:p>
        </w:tc>
      </w:tr>
    </w:tbl>
    <w:p w:rsidR="00653BCF" w:rsidRDefault="00653BCF">
      <w:pPr>
        <w:rPr>
          <w:lang w:val="en-US"/>
        </w:rPr>
      </w:pPr>
    </w:p>
    <w:p w:rsidR="00653BCF" w:rsidRDefault="00653BCF">
      <w:pPr>
        <w:spacing w:after="160" w:line="252" w:lineRule="auto"/>
        <w:jc w:val="left"/>
      </w:pPr>
      <w:proofErr w:type="spellStart"/>
      <w:r w:rsidRPr="0069748D">
        <w:rPr>
          <w:rStyle w:val="IntenseEmphasis"/>
        </w:rPr>
        <w:t>TemplateAlignment</w:t>
      </w:r>
      <w:proofErr w:type="spellEnd"/>
      <w:r>
        <w:t xml:space="preserve"> mode has the following settings:</w:t>
      </w:r>
    </w:p>
    <w:tbl>
      <w:tblPr>
        <w:tblStyle w:val="GridTable2-Accent1"/>
        <w:tblW w:w="10574" w:type="dxa"/>
        <w:tblInd w:w="0" w:type="dxa"/>
        <w:tblLook w:val="04A0" w:firstRow="1" w:lastRow="0" w:firstColumn="1" w:lastColumn="0" w:noHBand="0" w:noVBand="1"/>
      </w:tblPr>
      <w:tblGrid>
        <w:gridCol w:w="3283"/>
        <w:gridCol w:w="3642"/>
        <w:gridCol w:w="3649"/>
      </w:tblGrid>
      <w:tr w:rsidR="00653BCF" w:rsidTr="00A45E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3" w:type="dxa"/>
            <w:tcBorders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rPr>
                <w:szCs w:val="20"/>
              </w:rPr>
            </w:pPr>
            <w:r>
              <w:rPr>
                <w:szCs w:val="20"/>
              </w:rPr>
              <w:t xml:space="preserve">Parameter </w:t>
            </w:r>
          </w:p>
        </w:tc>
        <w:tc>
          <w:tcPr>
            <w:tcW w:w="3642" w:type="dxa"/>
            <w:tcBorders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Options / Inputs</w:t>
            </w:r>
          </w:p>
        </w:tc>
        <w:tc>
          <w:tcPr>
            <w:tcW w:w="3649" w:type="dxa"/>
            <w:tcBorders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Explanation / Notes</w:t>
            </w:r>
          </w:p>
        </w:tc>
      </w:tr>
      <w:tr w:rsidR="00653BCF" w:rsidTr="00A45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3" w:type="dxa"/>
            <w:tcBorders>
              <w:top w:val="single" w:sz="4" w:space="0" w:color="8EAADB" w:themeColor="accent5" w:themeTint="99"/>
            </w:tcBorders>
            <w:hideMark/>
          </w:tcPr>
          <w:p w:rsidR="00653BCF" w:rsidRDefault="00653BCF">
            <w:pPr>
              <w:rPr>
                <w:szCs w:val="20"/>
              </w:rPr>
            </w:pPr>
            <w:r>
              <w:rPr>
                <w:szCs w:val="20"/>
              </w:rPr>
              <w:t>Templates</w:t>
            </w:r>
          </w:p>
        </w:tc>
        <w:tc>
          <w:tcPr>
            <w:tcW w:w="3642" w:type="dxa"/>
            <w:tcBorders>
              <w:top w:val="single" w:sz="4" w:space="0" w:color="8EAADB" w:themeColor="accent5" w:themeTint="99"/>
            </w:tcBorders>
            <w:hideMark/>
          </w:tcPr>
          <w:p w:rsidR="00653BCF" w:rsidRDefault="00653BCF">
            <w:pPr>
              <w:pStyle w:val="ListParagraph"/>
              <w:numPr>
                <w:ilvl w:val="0"/>
                <w:numId w:val="1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SD</w:t>
            </w:r>
          </w:p>
          <w:p w:rsidR="00653BCF" w:rsidRDefault="00653BCF">
            <w:pPr>
              <w:pStyle w:val="ListParagraph"/>
              <w:numPr>
                <w:ilvl w:val="0"/>
                <w:numId w:val="1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SMILES</w:t>
            </w:r>
          </w:p>
          <w:p w:rsidR="00653BCF" w:rsidRDefault="00653BCF">
            <w:pPr>
              <w:pStyle w:val="ListParagraph"/>
              <w:numPr>
                <w:ilvl w:val="0"/>
                <w:numId w:val="1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SD&amp;SMILES</w:t>
            </w:r>
          </w:p>
        </w:tc>
        <w:tc>
          <w:tcPr>
            <w:tcW w:w="3649" w:type="dxa"/>
            <w:tcBorders>
              <w:top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Type of files(s) to input the desired template(s) into the protocol</w:t>
            </w:r>
          </w:p>
        </w:tc>
      </w:tr>
      <w:tr w:rsidR="00653BCF" w:rsidTr="00A45E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3" w:type="dxa"/>
            <w:tcBorders>
              <w:bottom w:val="single" w:sz="2" w:space="0" w:color="9CC2E5" w:themeColor="accent1" w:themeTint="99"/>
            </w:tcBorders>
            <w:hideMark/>
          </w:tcPr>
          <w:p w:rsidR="00653BCF" w:rsidRDefault="00653BCF">
            <w:pPr>
              <w:ind w:left="176"/>
              <w:rPr>
                <w:szCs w:val="20"/>
              </w:rPr>
            </w:pPr>
            <w:proofErr w:type="spellStart"/>
            <w:r>
              <w:rPr>
                <w:szCs w:val="20"/>
              </w:rPr>
              <w:t>SDTemplates</w:t>
            </w:r>
            <w:proofErr w:type="spellEnd"/>
          </w:p>
        </w:tc>
        <w:tc>
          <w:tcPr>
            <w:tcW w:w="3642" w:type="dxa"/>
            <w:tcBorders>
              <w:bottom w:val="single" w:sz="2" w:space="0" w:color="9CC2E5" w:themeColor="accent1" w:themeTint="99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Location of the SD file containing the desired templates</w:t>
            </w:r>
          </w:p>
        </w:tc>
        <w:tc>
          <w:tcPr>
            <w:tcW w:w="3649" w:type="dxa"/>
            <w:tcBorders>
              <w:bottom w:val="single" w:sz="2" w:space="0" w:color="9CC2E5" w:themeColor="accent1" w:themeTint="99"/>
            </w:tcBorders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653BCF" w:rsidTr="00A45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3" w:type="dxa"/>
            <w:tcBorders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ind w:left="176"/>
              <w:rPr>
                <w:szCs w:val="20"/>
              </w:rPr>
            </w:pPr>
            <w:proofErr w:type="spellStart"/>
            <w:r>
              <w:rPr>
                <w:szCs w:val="20"/>
              </w:rPr>
              <w:t>SMILESStrings</w:t>
            </w:r>
            <w:proofErr w:type="spellEnd"/>
          </w:p>
        </w:tc>
        <w:tc>
          <w:tcPr>
            <w:tcW w:w="3642" w:type="dxa"/>
            <w:tcBorders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SMILES strings of the desired templates</w:t>
            </w:r>
          </w:p>
        </w:tc>
        <w:tc>
          <w:tcPr>
            <w:tcW w:w="3649" w:type="dxa"/>
            <w:tcBorders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The strings have to be inputted as instructed within the parameter help text</w:t>
            </w:r>
          </w:p>
        </w:tc>
      </w:tr>
    </w:tbl>
    <w:p w:rsidR="001434F2" w:rsidRDefault="001434F2">
      <w:pPr>
        <w:spacing w:after="0"/>
        <w:jc w:val="left"/>
      </w:pPr>
      <w:r>
        <w:br w:type="page"/>
      </w:r>
    </w:p>
    <w:tbl>
      <w:tblPr>
        <w:tblStyle w:val="GridTable2-Accent1"/>
        <w:tblW w:w="10574" w:type="dxa"/>
        <w:tblInd w:w="0" w:type="dxa"/>
        <w:tblLook w:val="04A0" w:firstRow="1" w:lastRow="0" w:firstColumn="1" w:lastColumn="0" w:noHBand="0" w:noVBand="1"/>
      </w:tblPr>
      <w:tblGrid>
        <w:gridCol w:w="3283"/>
        <w:gridCol w:w="3642"/>
        <w:gridCol w:w="3649"/>
      </w:tblGrid>
      <w:tr w:rsidR="001434F2" w:rsidTr="00A45E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3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3" w:type="dxa"/>
            <w:tcBorders>
              <w:bottom w:val="single" w:sz="4" w:space="0" w:color="8EAADB" w:themeColor="accent5" w:themeTint="99"/>
            </w:tcBorders>
          </w:tcPr>
          <w:p w:rsidR="001434F2" w:rsidRDefault="001434F2" w:rsidP="001434F2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Parameter </w:t>
            </w:r>
          </w:p>
        </w:tc>
        <w:tc>
          <w:tcPr>
            <w:tcW w:w="3642" w:type="dxa"/>
            <w:tcBorders>
              <w:bottom w:val="single" w:sz="4" w:space="0" w:color="8EAADB" w:themeColor="accent5" w:themeTint="99"/>
            </w:tcBorders>
          </w:tcPr>
          <w:p w:rsidR="001434F2" w:rsidRDefault="001434F2" w:rsidP="001434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Options / Inputs</w:t>
            </w:r>
          </w:p>
        </w:tc>
        <w:tc>
          <w:tcPr>
            <w:tcW w:w="3649" w:type="dxa"/>
            <w:tcBorders>
              <w:bottom w:val="single" w:sz="4" w:space="0" w:color="8EAADB" w:themeColor="accent5" w:themeTint="99"/>
            </w:tcBorders>
          </w:tcPr>
          <w:p w:rsidR="001434F2" w:rsidRDefault="001434F2" w:rsidP="001434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Explanation / Notes</w:t>
            </w:r>
          </w:p>
        </w:tc>
      </w:tr>
      <w:tr w:rsidR="00653BCF" w:rsidTr="00A45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3" w:type="dxa"/>
            <w:vMerge w:val="restart"/>
            <w:tcBorders>
              <w:top w:val="single" w:sz="4" w:space="0" w:color="8EAADB" w:themeColor="accent5" w:themeTint="99"/>
            </w:tcBorders>
            <w:hideMark/>
          </w:tcPr>
          <w:p w:rsidR="00653BCF" w:rsidRDefault="00653BCF">
            <w:pPr>
              <w:rPr>
                <w:szCs w:val="20"/>
              </w:rPr>
            </w:pPr>
            <w:r>
              <w:rPr>
                <w:szCs w:val="20"/>
              </w:rPr>
              <w:t>Method</w:t>
            </w:r>
          </w:p>
        </w:tc>
        <w:tc>
          <w:tcPr>
            <w:tcW w:w="3642" w:type="dxa"/>
            <w:tcBorders>
              <w:top w:val="single" w:sz="4" w:space="0" w:color="8EAADB" w:themeColor="accent5" w:themeTint="99"/>
            </w:tcBorders>
          </w:tcPr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3649" w:type="dxa"/>
            <w:tcBorders>
              <w:top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Method of preparing the inputted template(s)</w:t>
            </w:r>
          </w:p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Default: </w:t>
            </w:r>
            <w:proofErr w:type="spellStart"/>
            <w:r>
              <w:rPr>
                <w:szCs w:val="20"/>
              </w:rPr>
              <w:t>SelectFromLibrary</w:t>
            </w:r>
            <w:proofErr w:type="spellEnd"/>
          </w:p>
        </w:tc>
      </w:tr>
      <w:tr w:rsidR="00653BCF" w:rsidTr="00A45EED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653BCF" w:rsidRDefault="00653BCF">
            <w:pPr>
              <w:spacing w:after="0"/>
              <w:jc w:val="left"/>
              <w:rPr>
                <w:szCs w:val="20"/>
                <w:lang w:val="en-US"/>
              </w:rPr>
            </w:pPr>
          </w:p>
        </w:tc>
        <w:tc>
          <w:tcPr>
            <w:tcW w:w="3642" w:type="dxa"/>
            <w:hideMark/>
          </w:tcPr>
          <w:p w:rsidR="00653BCF" w:rsidRDefault="00653BCF">
            <w:pPr>
              <w:pStyle w:val="ListParagraph"/>
              <w:numPr>
                <w:ilvl w:val="0"/>
                <w:numId w:val="1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spellStart"/>
            <w:r>
              <w:rPr>
                <w:szCs w:val="20"/>
              </w:rPr>
              <w:t>StandardAlignment</w:t>
            </w:r>
            <w:proofErr w:type="spellEnd"/>
          </w:p>
        </w:tc>
        <w:tc>
          <w:tcPr>
            <w:tcW w:w="3649" w:type="dxa"/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Align the inputted template(s) against a list of structures from </w:t>
            </w:r>
            <w:proofErr w:type="spellStart"/>
            <w:r>
              <w:rPr>
                <w:szCs w:val="20"/>
              </w:rPr>
              <w:t>Alignment_Structures.sdf</w:t>
            </w:r>
            <w:proofErr w:type="spellEnd"/>
          </w:p>
        </w:tc>
      </w:tr>
      <w:tr w:rsidR="00653BCF" w:rsidTr="00A45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653BCF" w:rsidRDefault="00653BCF">
            <w:pPr>
              <w:spacing w:after="0"/>
              <w:jc w:val="left"/>
              <w:rPr>
                <w:szCs w:val="20"/>
                <w:lang w:val="en-US"/>
              </w:rPr>
            </w:pPr>
          </w:p>
        </w:tc>
        <w:tc>
          <w:tcPr>
            <w:tcW w:w="3642" w:type="dxa"/>
            <w:hideMark/>
          </w:tcPr>
          <w:p w:rsidR="00653BCF" w:rsidRDefault="00653BCF">
            <w:pPr>
              <w:pStyle w:val="ListParagraph"/>
              <w:numPr>
                <w:ilvl w:val="0"/>
                <w:numId w:val="1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proofErr w:type="spellStart"/>
            <w:r>
              <w:rPr>
                <w:szCs w:val="20"/>
              </w:rPr>
              <w:t>SelectFromLibrary</w:t>
            </w:r>
            <w:proofErr w:type="spellEnd"/>
            <w:r>
              <w:rPr>
                <w:szCs w:val="20"/>
              </w:rPr>
              <w:t xml:space="preserve"> </w:t>
            </w:r>
          </w:p>
        </w:tc>
        <w:tc>
          <w:tcPr>
            <w:tcW w:w="3649" w:type="dxa"/>
            <w:hideMark/>
          </w:tcPr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Select the inputted template(s) from the Template Library (</w:t>
            </w:r>
            <w:proofErr w:type="spellStart"/>
            <w:r>
              <w:rPr>
                <w:szCs w:val="20"/>
              </w:rPr>
              <w:t>Rings_in_Drugs.sdf</w:t>
            </w:r>
            <w:proofErr w:type="spellEnd"/>
            <w:r>
              <w:rPr>
                <w:szCs w:val="20"/>
              </w:rPr>
              <w:t>)</w:t>
            </w:r>
          </w:p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Inputted templates not available from the Template Library are aligned via </w:t>
            </w:r>
            <w:proofErr w:type="spellStart"/>
            <w:r>
              <w:rPr>
                <w:szCs w:val="20"/>
              </w:rPr>
              <w:t>StandardAlignment</w:t>
            </w:r>
            <w:proofErr w:type="spellEnd"/>
          </w:p>
        </w:tc>
      </w:tr>
      <w:tr w:rsidR="00653BCF" w:rsidTr="00A45E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3" w:type="dxa"/>
            <w:hideMark/>
          </w:tcPr>
          <w:p w:rsidR="00653BCF" w:rsidRDefault="00653BCF">
            <w:pPr>
              <w:ind w:left="176"/>
              <w:rPr>
                <w:szCs w:val="20"/>
              </w:rPr>
            </w:pPr>
            <w:proofErr w:type="spellStart"/>
            <w:r>
              <w:rPr>
                <w:szCs w:val="20"/>
              </w:rPr>
              <w:t>AlignmentTemplates</w:t>
            </w:r>
            <w:proofErr w:type="spellEnd"/>
          </w:p>
        </w:tc>
        <w:tc>
          <w:tcPr>
            <w:tcW w:w="3642" w:type="dxa"/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Location of </w:t>
            </w:r>
            <w:proofErr w:type="spellStart"/>
            <w:r>
              <w:rPr>
                <w:szCs w:val="20"/>
              </w:rPr>
              <w:t>Alignment_Strucure.sdf</w:t>
            </w:r>
            <w:proofErr w:type="spellEnd"/>
          </w:p>
        </w:tc>
        <w:tc>
          <w:tcPr>
            <w:tcW w:w="3649" w:type="dxa"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653BCF" w:rsidTr="00A45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3" w:type="dxa"/>
            <w:tcBorders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ind w:left="176"/>
              <w:rPr>
                <w:szCs w:val="20"/>
              </w:rPr>
            </w:pPr>
            <w:proofErr w:type="spellStart"/>
            <w:r>
              <w:rPr>
                <w:szCs w:val="20"/>
              </w:rPr>
              <w:t>TemplateLibrary</w:t>
            </w:r>
            <w:proofErr w:type="spellEnd"/>
          </w:p>
        </w:tc>
        <w:tc>
          <w:tcPr>
            <w:tcW w:w="3642" w:type="dxa"/>
            <w:tcBorders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Location of </w:t>
            </w:r>
            <w:proofErr w:type="spellStart"/>
            <w:r>
              <w:rPr>
                <w:szCs w:val="20"/>
              </w:rPr>
              <w:t>Rings_in_Drugs.sdf</w:t>
            </w:r>
            <w:proofErr w:type="spellEnd"/>
          </w:p>
        </w:tc>
        <w:tc>
          <w:tcPr>
            <w:tcW w:w="3649" w:type="dxa"/>
            <w:tcBorders>
              <w:bottom w:val="single" w:sz="4" w:space="0" w:color="8EAADB" w:themeColor="accent5" w:themeTint="99"/>
            </w:tcBorders>
          </w:tcPr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653BCF" w:rsidTr="00A45E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3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AlignedTemplateDestination</w:t>
            </w:r>
            <w:proofErr w:type="spellEnd"/>
          </w:p>
        </w:tc>
        <w:tc>
          <w:tcPr>
            <w:tcW w:w="3642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Destination to save the outputting file</w:t>
            </w:r>
          </w:p>
        </w:tc>
        <w:tc>
          <w:tcPr>
            <w:tcW w:w="3649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Where the aligned desire templates will be saved to</w:t>
            </w:r>
          </w:p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Ensure the file ends in </w:t>
            </w:r>
            <w:r>
              <w:rPr>
                <w:rStyle w:val="Strong"/>
                <w:szCs w:val="20"/>
              </w:rPr>
              <w:t>.</w:t>
            </w:r>
            <w:proofErr w:type="spellStart"/>
            <w:r>
              <w:rPr>
                <w:rStyle w:val="Strong"/>
                <w:szCs w:val="20"/>
              </w:rPr>
              <w:t>sdf</w:t>
            </w:r>
            <w:proofErr w:type="spellEnd"/>
          </w:p>
        </w:tc>
      </w:tr>
    </w:tbl>
    <w:p w:rsidR="00653BCF" w:rsidRDefault="00653BCF">
      <w:pPr>
        <w:rPr>
          <w:lang w:val="en-US"/>
        </w:rPr>
      </w:pPr>
    </w:p>
    <w:p w:rsidR="00653BCF" w:rsidRDefault="00653BCF">
      <w:r>
        <w:rPr>
          <w:rStyle w:val="Strong"/>
          <w:vertAlign w:val="superscript"/>
        </w:rPr>
        <w:t>*1</w:t>
      </w:r>
      <w:r>
        <w:t xml:space="preserve"> It is possible the outputted SD file at this stage does not contain all the C</w:t>
      </w:r>
      <w:r>
        <w:rPr>
          <w:vertAlign w:val="subscript"/>
        </w:rPr>
        <w:t>n</w:t>
      </w:r>
      <w:r>
        <w:t xml:space="preserve"> rotational axis information for each aligned </w:t>
      </w:r>
      <w:proofErr w:type="gramStart"/>
      <w:r>
        <w:t>templates</w:t>
      </w:r>
      <w:proofErr w:type="gramEnd"/>
      <w:r>
        <w:t>. In such case, the missing C</w:t>
      </w:r>
      <w:r>
        <w:rPr>
          <w:vertAlign w:val="subscript"/>
        </w:rPr>
        <w:t>n</w:t>
      </w:r>
      <w:r>
        <w:t xml:space="preserve"> rotational axis information can be added to the SD file by the following steps: </w:t>
      </w:r>
    </w:p>
    <w:p w:rsidR="00653BCF" w:rsidRDefault="00653BCF">
      <w:pPr>
        <w:pStyle w:val="ListParagraph"/>
        <w:numPr>
          <w:ilvl w:val="0"/>
          <w:numId w:val="20"/>
        </w:numPr>
      </w:pPr>
      <w:r>
        <w:t xml:space="preserve">Open </w:t>
      </w:r>
      <w:proofErr w:type="spellStart"/>
      <w:r>
        <w:t>Jmol</w:t>
      </w:r>
      <w:proofErr w:type="spellEnd"/>
    </w:p>
    <w:p w:rsidR="00653BCF" w:rsidRDefault="00653BCF">
      <w:pPr>
        <w:pStyle w:val="ListParagraph"/>
        <w:numPr>
          <w:ilvl w:val="0"/>
          <w:numId w:val="20"/>
        </w:numPr>
      </w:pPr>
      <w:r>
        <w:t>File&gt; Open&gt; (Aligned Template SD file)</w:t>
      </w:r>
    </w:p>
    <w:p w:rsidR="00653BCF" w:rsidRDefault="00653BCF">
      <w:pPr>
        <w:pStyle w:val="ListParagraph"/>
        <w:numPr>
          <w:ilvl w:val="0"/>
          <w:numId w:val="20"/>
        </w:numPr>
      </w:pPr>
      <w:r>
        <w:t>File&gt; Console...</w:t>
      </w:r>
    </w:p>
    <w:p w:rsidR="00653BCF" w:rsidRDefault="00653BCF">
      <w:pPr>
        <w:pStyle w:val="ListParagraph"/>
        <w:numPr>
          <w:ilvl w:val="0"/>
          <w:numId w:val="20"/>
        </w:numPr>
      </w:pPr>
      <w:r>
        <w:t xml:space="preserve">Open </w:t>
      </w:r>
      <w:proofErr w:type="spellStart"/>
      <w:r>
        <w:t>DataWarrior</w:t>
      </w:r>
      <w:proofErr w:type="spellEnd"/>
    </w:p>
    <w:p w:rsidR="00653BCF" w:rsidRDefault="00653BCF">
      <w:pPr>
        <w:pStyle w:val="ListParagraph"/>
        <w:numPr>
          <w:ilvl w:val="0"/>
          <w:numId w:val="20"/>
        </w:numPr>
      </w:pPr>
      <w:r>
        <w:t>File&gt; Open&gt; (Aligned Template SD file)</w:t>
      </w:r>
    </w:p>
    <w:p w:rsidR="00653BCF" w:rsidRDefault="00653BCF">
      <w:pPr>
        <w:pStyle w:val="ListParagraph"/>
        <w:numPr>
          <w:ilvl w:val="0"/>
          <w:numId w:val="20"/>
        </w:numPr>
      </w:pPr>
      <w:r>
        <w:t>Data&gt; Add Empty Columns...</w:t>
      </w:r>
    </w:p>
    <w:p w:rsidR="00653BCF" w:rsidRDefault="00653BCF">
      <w:pPr>
        <w:pStyle w:val="ListParagraph"/>
        <w:numPr>
          <w:ilvl w:val="0"/>
          <w:numId w:val="20"/>
        </w:numPr>
      </w:pPr>
      <w:r>
        <w:t xml:space="preserve">Add the following columns if not already available (column type= Text): </w:t>
      </w:r>
    </w:p>
    <w:p w:rsidR="00653BCF" w:rsidRDefault="00653BCF">
      <w:pPr>
        <w:pStyle w:val="ListParagraph"/>
        <w:numPr>
          <w:ilvl w:val="1"/>
          <w:numId w:val="22"/>
        </w:numPr>
      </w:pPr>
      <w:proofErr w:type="spellStart"/>
      <w:r>
        <w:t>Cn_Symmetry</w:t>
      </w:r>
      <w:proofErr w:type="spellEnd"/>
    </w:p>
    <w:p w:rsidR="00653BCF" w:rsidRDefault="00653BCF">
      <w:pPr>
        <w:pStyle w:val="ListParagraph"/>
        <w:numPr>
          <w:ilvl w:val="1"/>
          <w:numId w:val="22"/>
        </w:numPr>
      </w:pPr>
      <w:r>
        <w:t>X1</w:t>
      </w:r>
    </w:p>
    <w:p w:rsidR="00653BCF" w:rsidRDefault="00653BCF">
      <w:pPr>
        <w:pStyle w:val="ListParagraph"/>
        <w:numPr>
          <w:ilvl w:val="1"/>
          <w:numId w:val="22"/>
        </w:numPr>
      </w:pPr>
      <w:r>
        <w:t>Y1</w:t>
      </w:r>
    </w:p>
    <w:p w:rsidR="00653BCF" w:rsidRDefault="00653BCF">
      <w:pPr>
        <w:pStyle w:val="ListParagraph"/>
        <w:numPr>
          <w:ilvl w:val="1"/>
          <w:numId w:val="22"/>
        </w:numPr>
      </w:pPr>
      <w:r>
        <w:t>Z1</w:t>
      </w:r>
    </w:p>
    <w:p w:rsidR="00653BCF" w:rsidRDefault="00653BCF">
      <w:pPr>
        <w:pStyle w:val="ListParagraph"/>
        <w:numPr>
          <w:ilvl w:val="1"/>
          <w:numId w:val="22"/>
        </w:numPr>
      </w:pPr>
      <w:r>
        <w:t>X2</w:t>
      </w:r>
    </w:p>
    <w:p w:rsidR="00653BCF" w:rsidRDefault="00653BCF">
      <w:pPr>
        <w:pStyle w:val="ListParagraph"/>
        <w:numPr>
          <w:ilvl w:val="1"/>
          <w:numId w:val="22"/>
        </w:numPr>
      </w:pPr>
      <w:r>
        <w:t>Y2</w:t>
      </w:r>
    </w:p>
    <w:p w:rsidR="00653BCF" w:rsidRDefault="00653BCF">
      <w:pPr>
        <w:pStyle w:val="ListParagraph"/>
        <w:numPr>
          <w:ilvl w:val="1"/>
          <w:numId w:val="22"/>
        </w:numPr>
      </w:pPr>
      <w:r>
        <w:t>Z2</w:t>
      </w:r>
    </w:p>
    <w:p w:rsidR="0069332F" w:rsidRDefault="0069332F">
      <w:pPr>
        <w:spacing w:after="0"/>
        <w:jc w:val="left"/>
      </w:pPr>
      <w:r>
        <w:br w:type="page"/>
      </w:r>
    </w:p>
    <w:p w:rsidR="00653BCF" w:rsidRDefault="00653BCF">
      <w:pPr>
        <w:pStyle w:val="ListParagraph"/>
        <w:numPr>
          <w:ilvl w:val="0"/>
          <w:numId w:val="20"/>
        </w:numPr>
      </w:pPr>
      <w:r>
        <w:lastRenderedPageBreak/>
        <w:t>Repeat the following steps for each template molecules:</w:t>
      </w:r>
    </w:p>
    <w:p w:rsidR="00653BCF" w:rsidRDefault="00653BCF">
      <w:pPr>
        <w:pStyle w:val="ListParagraph"/>
        <w:numPr>
          <w:ilvl w:val="1"/>
          <w:numId w:val="20"/>
        </w:numPr>
      </w:pPr>
      <w:r>
        <w:t xml:space="preserve">Input 'show </w:t>
      </w:r>
      <w:proofErr w:type="spellStart"/>
      <w:r>
        <w:t>pointgroup</w:t>
      </w:r>
      <w:proofErr w:type="spellEnd"/>
      <w:r>
        <w:t xml:space="preserve">' within the </w:t>
      </w:r>
      <w:proofErr w:type="spellStart"/>
      <w:r>
        <w:t>Jmol</w:t>
      </w:r>
      <w:proofErr w:type="spellEnd"/>
      <w:r>
        <w:t xml:space="preserve"> Script Console</w:t>
      </w:r>
    </w:p>
    <w:p w:rsidR="00653BCF" w:rsidRDefault="00653BCF">
      <w:pPr>
        <w:pStyle w:val="ListParagraph"/>
        <w:numPr>
          <w:ilvl w:val="1"/>
          <w:numId w:val="20"/>
        </w:numPr>
      </w:pPr>
      <w:r>
        <w:t xml:space="preserve">Input the following values displayed within the </w:t>
      </w:r>
      <w:proofErr w:type="spellStart"/>
      <w:r>
        <w:t>Jmol</w:t>
      </w:r>
      <w:proofErr w:type="spellEnd"/>
      <w:r>
        <w:t xml:space="preserve"> Script Console (if available), each on a separated line: </w:t>
      </w:r>
    </w:p>
    <w:p w:rsidR="00653BCF" w:rsidRDefault="00653BCF">
      <w:pPr>
        <w:pStyle w:val="ListParagraph"/>
        <w:numPr>
          <w:ilvl w:val="2"/>
          <w:numId w:val="20"/>
        </w:numPr>
      </w:pPr>
      <w:r>
        <w:t>x value of '</w:t>
      </w:r>
      <w:proofErr w:type="spellStart"/>
      <w:r>
        <w:t>Cx_n</w:t>
      </w:r>
      <w:proofErr w:type="spellEnd"/>
      <w:r>
        <w:t xml:space="preserve">' under </w:t>
      </w:r>
      <w:proofErr w:type="spellStart"/>
      <w:r>
        <w:t>Cn_Symmetry</w:t>
      </w:r>
      <w:proofErr w:type="spellEnd"/>
      <w:r>
        <w:t xml:space="preserve"> (where x is a number)</w:t>
      </w:r>
    </w:p>
    <w:p w:rsidR="00653BCF" w:rsidRDefault="00653BCF">
      <w:pPr>
        <w:pStyle w:val="ListParagraph"/>
        <w:numPr>
          <w:ilvl w:val="2"/>
          <w:numId w:val="20"/>
        </w:numPr>
      </w:pPr>
      <w:r>
        <w:t>coordinates of 'Ci' or '</w:t>
      </w:r>
      <w:proofErr w:type="spellStart"/>
      <w:r>
        <w:t>center</w:t>
      </w:r>
      <w:proofErr w:type="spellEnd"/>
      <w:r>
        <w:t>' under X1, Y1 and Z1 respectively</w:t>
      </w:r>
    </w:p>
    <w:p w:rsidR="0069332F" w:rsidRDefault="00653BCF" w:rsidP="0069332F">
      <w:pPr>
        <w:pStyle w:val="ListParagraph"/>
        <w:numPr>
          <w:ilvl w:val="2"/>
          <w:numId w:val="20"/>
        </w:numPr>
      </w:pPr>
      <w:r>
        <w:t>coordinated of '</w:t>
      </w:r>
      <w:proofErr w:type="spellStart"/>
      <w:r>
        <w:t>Cx_n</w:t>
      </w:r>
      <w:proofErr w:type="spellEnd"/>
      <w:r>
        <w:t>' under X2, Y2 and Z2 respectively</w:t>
      </w:r>
    </w:p>
    <w:p w:rsidR="00F24232" w:rsidRDefault="00F24232" w:rsidP="00F24232">
      <w:pPr>
        <w:ind w:left="720"/>
      </w:pPr>
      <w:r>
        <w:t>Example: Benzene</w:t>
      </w:r>
    </w:p>
    <w:p w:rsidR="00F24232" w:rsidRDefault="00F24232" w:rsidP="000756B1">
      <w:pPr>
        <w:ind w:left="720"/>
        <w:jc w:val="center"/>
      </w:pPr>
      <w:r>
        <w:rPr>
          <w:noProof/>
          <w:lang w:eastAsia="en-GB"/>
        </w:rPr>
        <w:drawing>
          <wp:inline distT="0" distB="0" distL="0" distR="0" wp14:anchorId="7B2E7133" wp14:editId="4DC848B3">
            <wp:extent cx="5466945" cy="5307051"/>
            <wp:effectExtent l="0" t="0" r="635" b="825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b="24284"/>
                    <a:stretch/>
                  </pic:blipFill>
                  <pic:spPr bwMode="auto">
                    <a:xfrm>
                      <a:off x="0" y="0"/>
                      <a:ext cx="5498340" cy="53375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24232" w:rsidRDefault="00F24232" w:rsidP="000756B1">
      <w:pPr>
        <w:ind w:left="720"/>
        <w:jc w:val="center"/>
      </w:pPr>
      <w:r>
        <w:rPr>
          <w:noProof/>
          <w:lang w:eastAsia="en-GB"/>
        </w:rPr>
        <w:drawing>
          <wp:inline distT="0" distB="0" distL="0" distR="0" wp14:anchorId="45B1C6A6" wp14:editId="16CCAAB9">
            <wp:extent cx="5680953" cy="1781472"/>
            <wp:effectExtent l="0" t="0" r="0" b="952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15890" cy="1792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3BCF" w:rsidRDefault="00653BCF">
      <w:pPr>
        <w:pStyle w:val="ListParagraph"/>
        <w:numPr>
          <w:ilvl w:val="0"/>
          <w:numId w:val="20"/>
        </w:numPr>
      </w:pPr>
      <w:r>
        <w:lastRenderedPageBreak/>
        <w:t>File&gt; Save Special&gt; SD-File...</w:t>
      </w:r>
    </w:p>
    <w:p w:rsidR="00653BCF" w:rsidRDefault="00653BCF">
      <w:pPr>
        <w:pStyle w:val="ListParagraph"/>
        <w:numPr>
          <w:ilvl w:val="0"/>
          <w:numId w:val="20"/>
        </w:numPr>
      </w:pPr>
      <w:r>
        <w:t>Rename file (optional) and click 'Save'</w:t>
      </w:r>
    </w:p>
    <w:p w:rsidR="00653BCF" w:rsidRDefault="00653BCF">
      <w:pPr>
        <w:pStyle w:val="ListParagraph"/>
        <w:numPr>
          <w:ilvl w:val="0"/>
          <w:numId w:val="20"/>
        </w:numPr>
      </w:pPr>
      <w:r>
        <w:t xml:space="preserve">Ensure the following settings and click 'OK': </w:t>
      </w:r>
    </w:p>
    <w:p w:rsidR="00653BCF" w:rsidRDefault="00653BCF">
      <w:pPr>
        <w:pStyle w:val="ListParagraph"/>
        <w:numPr>
          <w:ilvl w:val="1"/>
          <w:numId w:val="24"/>
        </w:numPr>
      </w:pPr>
      <w:r>
        <w:t>Structure column: Structure</w:t>
      </w:r>
    </w:p>
    <w:p w:rsidR="00653BCF" w:rsidRDefault="00653BCF">
      <w:pPr>
        <w:pStyle w:val="ListParagraph"/>
        <w:numPr>
          <w:ilvl w:val="1"/>
          <w:numId w:val="24"/>
        </w:numPr>
      </w:pPr>
      <w:r>
        <w:t>SD-file version: Version 3</w:t>
      </w:r>
    </w:p>
    <w:p w:rsidR="00653BCF" w:rsidRDefault="00653BCF">
      <w:pPr>
        <w:pStyle w:val="ListParagraph"/>
        <w:numPr>
          <w:ilvl w:val="1"/>
          <w:numId w:val="24"/>
        </w:numPr>
      </w:pPr>
      <w:r>
        <w:t>Atom coordinates: 3D if available</w:t>
      </w:r>
    </w:p>
    <w:p w:rsidR="00653BCF" w:rsidRDefault="00653BCF">
      <w:pPr>
        <w:pStyle w:val="ListParagraph"/>
        <w:numPr>
          <w:ilvl w:val="1"/>
          <w:numId w:val="24"/>
        </w:numPr>
      </w:pPr>
      <w:r>
        <w:t>Compound name column: &lt;Automatic&gt;</w:t>
      </w:r>
    </w:p>
    <w:p w:rsidR="00653BCF" w:rsidRDefault="00653BCF">
      <w:r>
        <w:t xml:space="preserve">Once the file is saved, </w:t>
      </w:r>
      <w:r w:rsidR="0069332F">
        <w:t>go back to the protocol. S</w:t>
      </w:r>
      <w:r>
        <w:t xml:space="preserve">et the </w:t>
      </w:r>
      <w:r>
        <w:rPr>
          <w:rStyle w:val="SubtitleChar"/>
          <w:rFonts w:ascii="Times" w:hAnsi="Times"/>
        </w:rPr>
        <w:t>Template generation</w:t>
      </w:r>
      <w:r>
        <w:t xml:space="preserve"> Mode to </w:t>
      </w:r>
      <w:proofErr w:type="spellStart"/>
      <w:r>
        <w:rPr>
          <w:rStyle w:val="IntenseEmphasis"/>
        </w:rPr>
        <w:t>CnProcessing</w:t>
      </w:r>
      <w:proofErr w:type="spellEnd"/>
      <w:r>
        <w:t xml:space="preserve"> and run with the following settings:</w:t>
      </w:r>
    </w:p>
    <w:tbl>
      <w:tblPr>
        <w:tblStyle w:val="GridTable2-Accent1"/>
        <w:tblW w:w="10574" w:type="dxa"/>
        <w:tblInd w:w="0" w:type="dxa"/>
        <w:tblLook w:val="04A0" w:firstRow="1" w:lastRow="0" w:firstColumn="1" w:lastColumn="0" w:noHBand="0" w:noVBand="1"/>
      </w:tblPr>
      <w:tblGrid>
        <w:gridCol w:w="3216"/>
        <w:gridCol w:w="3678"/>
        <w:gridCol w:w="3680"/>
      </w:tblGrid>
      <w:tr w:rsidR="00653BCF" w:rsidTr="00A45E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6" w:type="dxa"/>
            <w:tcBorders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rPr>
                <w:szCs w:val="20"/>
              </w:rPr>
            </w:pPr>
            <w:r>
              <w:rPr>
                <w:szCs w:val="20"/>
              </w:rPr>
              <w:t>Parameter</w:t>
            </w:r>
          </w:p>
        </w:tc>
        <w:tc>
          <w:tcPr>
            <w:tcW w:w="3678" w:type="dxa"/>
            <w:tcBorders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Options / Inputs</w:t>
            </w:r>
          </w:p>
        </w:tc>
        <w:tc>
          <w:tcPr>
            <w:tcW w:w="3680" w:type="dxa"/>
            <w:tcBorders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Explanation / Notes</w:t>
            </w:r>
          </w:p>
        </w:tc>
      </w:tr>
      <w:tr w:rsidR="00653BCF" w:rsidTr="00A45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6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AlignedSDFile</w:t>
            </w:r>
            <w:proofErr w:type="spellEnd"/>
          </w:p>
        </w:tc>
        <w:tc>
          <w:tcPr>
            <w:tcW w:w="3678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Location of the SD file with added C</w:t>
            </w:r>
            <w:r>
              <w:rPr>
                <w:szCs w:val="20"/>
                <w:vertAlign w:val="subscript"/>
              </w:rPr>
              <w:t>n</w:t>
            </w:r>
            <w:r>
              <w:rPr>
                <w:szCs w:val="20"/>
              </w:rPr>
              <w:t xml:space="preserve"> rotational axis information</w:t>
            </w:r>
          </w:p>
        </w:tc>
        <w:tc>
          <w:tcPr>
            <w:tcW w:w="3680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The SD file must have be through the above steps</w:t>
            </w:r>
          </w:p>
        </w:tc>
      </w:tr>
      <w:tr w:rsidR="00653BCF" w:rsidTr="00A45E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6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ProcessedAlignedTemplates</w:t>
            </w:r>
            <w:proofErr w:type="spellEnd"/>
          </w:p>
        </w:tc>
        <w:tc>
          <w:tcPr>
            <w:tcW w:w="3678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Destination to save the outputting file</w:t>
            </w:r>
          </w:p>
        </w:tc>
        <w:tc>
          <w:tcPr>
            <w:tcW w:w="3680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Where the aligned templates with added C</w:t>
            </w:r>
            <w:r>
              <w:rPr>
                <w:szCs w:val="20"/>
                <w:vertAlign w:val="subscript"/>
              </w:rPr>
              <w:t>n</w:t>
            </w:r>
            <w:r>
              <w:rPr>
                <w:szCs w:val="20"/>
              </w:rPr>
              <w:t xml:space="preserve"> rotational axis information will be saved to</w:t>
            </w:r>
          </w:p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Ensure the file ends in </w:t>
            </w:r>
            <w:r>
              <w:rPr>
                <w:rStyle w:val="Strong"/>
                <w:szCs w:val="20"/>
              </w:rPr>
              <w:t>.</w:t>
            </w:r>
            <w:proofErr w:type="spellStart"/>
            <w:r>
              <w:rPr>
                <w:rStyle w:val="Strong"/>
                <w:szCs w:val="20"/>
              </w:rPr>
              <w:t>sdf</w:t>
            </w:r>
            <w:proofErr w:type="spellEnd"/>
          </w:p>
        </w:tc>
      </w:tr>
    </w:tbl>
    <w:p w:rsidR="00653BCF" w:rsidRDefault="00653BCF">
      <w:pPr>
        <w:spacing w:after="160" w:line="252" w:lineRule="auto"/>
        <w:jc w:val="left"/>
        <w:rPr>
          <w:lang w:val="en-US"/>
        </w:rPr>
      </w:pPr>
      <w:r>
        <w:br w:type="page"/>
      </w:r>
    </w:p>
    <w:p w:rsidR="00653BCF" w:rsidRDefault="00653BCF">
      <w:pPr>
        <w:pStyle w:val="Heading2"/>
      </w:pPr>
      <w:bookmarkStart w:id="34" w:name="_Chemical_functionality_mapping"/>
      <w:bookmarkStart w:id="35" w:name="_Toc93485180"/>
      <w:bookmarkEnd w:id="34"/>
      <w:r>
        <w:lastRenderedPageBreak/>
        <w:t>Chemical functionality mapping using substructure alignment</w:t>
      </w:r>
      <w:bookmarkEnd w:id="35"/>
    </w:p>
    <w:p w:rsidR="00653BCF" w:rsidRDefault="00653BCF">
      <w:pPr>
        <w:pStyle w:val="Heading3"/>
      </w:pPr>
      <w:bookmarkStart w:id="36" w:name="_Toc522115103"/>
      <w:bookmarkStart w:id="37" w:name="_Toc522114576"/>
      <w:bookmarkStart w:id="38" w:name="_Toc521839845"/>
      <w:bookmarkStart w:id="39" w:name="_Toc521839346"/>
      <w:bookmarkStart w:id="40" w:name="_Toc521839001"/>
      <w:bookmarkStart w:id="41" w:name="_Toc521782857"/>
      <w:bookmarkStart w:id="42" w:name="_Toc522108988"/>
      <w:bookmarkStart w:id="43" w:name="_Toc529538135"/>
      <w:bookmarkStart w:id="44" w:name="_Toc93485181"/>
      <w:r>
        <w:t>Required file(s):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r>
        <w:t xml:space="preserve"> </w:t>
      </w:r>
    </w:p>
    <w:p w:rsidR="00653BCF" w:rsidRDefault="00653BCF">
      <w:pPr>
        <w:pStyle w:val="ListParagraph"/>
        <w:numPr>
          <w:ilvl w:val="0"/>
          <w:numId w:val="2"/>
        </w:numPr>
      </w:pPr>
      <w:r>
        <w:t>Chemical functionality mapping using substructure alignment.xml</w:t>
      </w:r>
    </w:p>
    <w:p w:rsidR="00653BCF" w:rsidRDefault="00653BCF">
      <w:pPr>
        <w:pStyle w:val="ListParagraph"/>
        <w:numPr>
          <w:ilvl w:val="0"/>
          <w:numId w:val="2"/>
        </w:numPr>
      </w:pPr>
      <w:proofErr w:type="spellStart"/>
      <w:r>
        <w:t>OverallVectorMacro.dwam</w:t>
      </w:r>
      <w:proofErr w:type="spellEnd"/>
    </w:p>
    <w:p w:rsidR="00653BCF" w:rsidRDefault="00653BCF">
      <w:pPr>
        <w:pStyle w:val="ListParagraph"/>
        <w:numPr>
          <w:ilvl w:val="0"/>
          <w:numId w:val="2"/>
        </w:numPr>
      </w:pPr>
      <w:proofErr w:type="spellStart"/>
      <w:r>
        <w:t>MoleculeVectorMacro.dwam</w:t>
      </w:r>
      <w:proofErr w:type="spellEnd"/>
    </w:p>
    <w:p w:rsidR="00653BCF" w:rsidRDefault="00653BCF">
      <w:pPr>
        <w:pStyle w:val="ListParagraph"/>
        <w:numPr>
          <w:ilvl w:val="0"/>
          <w:numId w:val="2"/>
        </w:numPr>
      </w:pPr>
      <w:r>
        <w:t xml:space="preserve">(SD file generated from </w:t>
      </w:r>
      <w:hyperlink w:anchor="_Template_generation" w:history="1">
        <w:r>
          <w:rPr>
            <w:rStyle w:val="Hyperlink"/>
            <w:rFonts w:eastAsiaTheme="minorEastAsia"/>
            <w:color w:val="5A5A5A" w:themeColor="text1" w:themeTint="A5"/>
            <w:spacing w:val="15"/>
          </w:rPr>
          <w:t>Template generation</w:t>
        </w:r>
      </w:hyperlink>
      <w:r>
        <w:t xml:space="preserve">) or </w:t>
      </w:r>
      <w:proofErr w:type="spellStart"/>
      <w:r>
        <w:t>Ring_in_Drugs.sdf</w:t>
      </w:r>
      <w:proofErr w:type="spellEnd"/>
      <w:r>
        <w:t xml:space="preserve"> </w:t>
      </w:r>
    </w:p>
    <w:p w:rsidR="00653BCF" w:rsidRDefault="00653BCF">
      <w:r>
        <w:rPr>
          <w:rStyle w:val="SubtitleChar"/>
          <w:rFonts w:ascii="Times" w:hAnsi="Times"/>
        </w:rPr>
        <w:t>Chemical functionality mapping using substructure alignment</w:t>
      </w:r>
      <w:r>
        <w:t xml:space="preserve"> calculate the </w:t>
      </w:r>
      <w:r w:rsidR="00204610">
        <w:t>visualisation</w:t>
      </w:r>
      <w:r>
        <w:t xml:space="preserve"> for selected chemical functionalities of template aligned molecules from the input library. </w:t>
      </w:r>
    </w:p>
    <w:p w:rsidR="00653BCF" w:rsidRDefault="005966C9">
      <w:hyperlink w:anchor="_Post_protocol_processing" w:history="1">
        <w:r w:rsidR="00653BCF">
          <w:rPr>
            <w:rStyle w:val="Hyperlink"/>
          </w:rPr>
          <w:t>Post protocol processing</w:t>
        </w:r>
      </w:hyperlink>
      <w:r w:rsidR="00653BCF">
        <w:rPr>
          <w:rStyle w:val="Hyperlink"/>
          <w:u w:val="none"/>
        </w:rPr>
        <w:t xml:space="preserve"> </w:t>
      </w:r>
      <w:r w:rsidR="00653BCF">
        <w:t xml:space="preserve">is required to obtain the 3D visualization outputs. </w:t>
      </w:r>
    </w:p>
    <w:p w:rsidR="00653BCF" w:rsidRDefault="00653BCF">
      <w:r>
        <w:rPr>
          <w:rStyle w:val="SubtitleChar"/>
          <w:rFonts w:ascii="Times" w:hAnsi="Times"/>
        </w:rPr>
        <w:t>Chemical functionality mapping using substructure alignment</w:t>
      </w:r>
      <w:r>
        <w:t xml:space="preserve"> has the following settings: </w:t>
      </w:r>
    </w:p>
    <w:tbl>
      <w:tblPr>
        <w:tblStyle w:val="GridTable2-Accent1"/>
        <w:tblW w:w="10574" w:type="dxa"/>
        <w:tblInd w:w="0" w:type="dxa"/>
        <w:tblLook w:val="04A0" w:firstRow="1" w:lastRow="0" w:firstColumn="1" w:lastColumn="0" w:noHBand="0" w:noVBand="1"/>
      </w:tblPr>
      <w:tblGrid>
        <w:gridCol w:w="2336"/>
        <w:gridCol w:w="4118"/>
        <w:gridCol w:w="4120"/>
      </w:tblGrid>
      <w:tr w:rsidR="00653BCF" w:rsidTr="007A35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rPr>
                <w:szCs w:val="20"/>
              </w:rPr>
            </w:pPr>
            <w:r>
              <w:rPr>
                <w:szCs w:val="20"/>
              </w:rPr>
              <w:t xml:space="preserve">Parameter </w:t>
            </w:r>
          </w:p>
        </w:tc>
        <w:tc>
          <w:tcPr>
            <w:tcW w:w="4118" w:type="dxa"/>
            <w:tcBorders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Options / Inputs</w:t>
            </w:r>
          </w:p>
        </w:tc>
        <w:tc>
          <w:tcPr>
            <w:tcW w:w="4120" w:type="dxa"/>
            <w:tcBorders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Explanation / Notes</w:t>
            </w:r>
          </w:p>
        </w:tc>
      </w:tr>
      <w:tr w:rsidR="00653BCF" w:rsidTr="00A45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rPr>
                <w:szCs w:val="20"/>
              </w:rPr>
            </w:pPr>
            <w:r>
              <w:rPr>
                <w:szCs w:val="20"/>
              </w:rPr>
              <w:t>Template</w:t>
            </w:r>
          </w:p>
        </w:tc>
        <w:tc>
          <w:tcPr>
            <w:tcW w:w="4118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Location of the SD file containing the aligned templates</w:t>
            </w:r>
          </w:p>
        </w:tc>
        <w:tc>
          <w:tcPr>
            <w:tcW w:w="4120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The SD file needs to be generated through Template generation </w:t>
            </w:r>
            <w:r>
              <w:rPr>
                <w:szCs w:val="20"/>
              </w:rPr>
              <w:br/>
              <w:t>or</w:t>
            </w:r>
            <w:r>
              <w:rPr>
                <w:szCs w:val="20"/>
              </w:rPr>
              <w:br/>
            </w:r>
            <w:proofErr w:type="spellStart"/>
            <w:r>
              <w:rPr>
                <w:szCs w:val="20"/>
              </w:rPr>
              <w:t>Rings_in_Drugs.sdf</w:t>
            </w:r>
            <w:proofErr w:type="spellEnd"/>
            <w:r>
              <w:rPr>
                <w:szCs w:val="20"/>
              </w:rPr>
              <w:t xml:space="preserve"> can be used directly</w:t>
            </w:r>
          </w:p>
        </w:tc>
      </w:tr>
      <w:tr w:rsidR="00653BCF" w:rsidTr="00A45E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InputLibrary</w:t>
            </w:r>
            <w:proofErr w:type="spellEnd"/>
          </w:p>
        </w:tc>
        <w:tc>
          <w:tcPr>
            <w:tcW w:w="4118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Location of the SD file containing the input library</w:t>
            </w:r>
          </w:p>
        </w:tc>
        <w:tc>
          <w:tcPr>
            <w:tcW w:w="4120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653BCF" w:rsidTr="00A45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top w:val="single" w:sz="4" w:space="0" w:color="8EAADB" w:themeColor="accent5" w:themeTint="99"/>
            </w:tcBorders>
            <w:hideMark/>
          </w:tcPr>
          <w:p w:rsidR="00653BCF" w:rsidRDefault="00653BCF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MoleculeOfInterest</w:t>
            </w:r>
            <w:proofErr w:type="spellEnd"/>
          </w:p>
        </w:tc>
        <w:tc>
          <w:tcPr>
            <w:tcW w:w="4118" w:type="dxa"/>
            <w:tcBorders>
              <w:top w:val="single" w:sz="4" w:space="0" w:color="8EAADB" w:themeColor="accent5" w:themeTint="99"/>
            </w:tcBorders>
            <w:hideMark/>
          </w:tcPr>
          <w:p w:rsidR="00653BCF" w:rsidRDefault="00653BCF">
            <w:pPr>
              <w:pStyle w:val="ListParagraph"/>
              <w:numPr>
                <w:ilvl w:val="0"/>
                <w:numId w:val="2"/>
              </w:numPr>
              <w:ind w:left="3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Yes</w:t>
            </w:r>
          </w:p>
          <w:p w:rsidR="00653BCF" w:rsidRDefault="00653BCF">
            <w:pPr>
              <w:pStyle w:val="ListParagraph"/>
              <w:numPr>
                <w:ilvl w:val="0"/>
                <w:numId w:val="2"/>
              </w:numPr>
              <w:ind w:left="3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No</w:t>
            </w:r>
          </w:p>
        </w:tc>
        <w:tc>
          <w:tcPr>
            <w:tcW w:w="4120" w:type="dxa"/>
            <w:tcBorders>
              <w:top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Presence of Molecule of Interest in the 3D visualization outputs (only if it can be aligned against the templates)</w:t>
            </w:r>
          </w:p>
          <w:p w:rsidR="00653BCF" w:rsidRDefault="0065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Default: No</w:t>
            </w:r>
          </w:p>
        </w:tc>
      </w:tr>
      <w:tr w:rsidR="00653BCF" w:rsidTr="00A45E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ind w:left="176"/>
              <w:rPr>
                <w:szCs w:val="20"/>
              </w:rPr>
            </w:pPr>
            <w:r>
              <w:rPr>
                <w:szCs w:val="20"/>
              </w:rPr>
              <w:t>Source</w:t>
            </w:r>
          </w:p>
        </w:tc>
        <w:tc>
          <w:tcPr>
            <w:tcW w:w="4118" w:type="dxa"/>
            <w:tcBorders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Location of the SD file containing the Molecule of Interest</w:t>
            </w:r>
          </w:p>
        </w:tc>
        <w:tc>
          <w:tcPr>
            <w:tcW w:w="4120" w:type="dxa"/>
            <w:tcBorders>
              <w:bottom w:val="single" w:sz="4" w:space="0" w:color="8EAADB" w:themeColor="accent5" w:themeTint="99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The file should only contain one molecule</w:t>
            </w:r>
          </w:p>
        </w:tc>
      </w:tr>
    </w:tbl>
    <w:p w:rsidR="00204610" w:rsidRDefault="00204610"/>
    <w:p w:rsidR="00204610" w:rsidRDefault="00204610">
      <w:pPr>
        <w:spacing w:after="0"/>
        <w:jc w:val="left"/>
      </w:pPr>
      <w:r>
        <w:br w:type="page"/>
      </w:r>
    </w:p>
    <w:tbl>
      <w:tblPr>
        <w:tblStyle w:val="GridTable2-Accent1"/>
        <w:tblW w:w="10574" w:type="dxa"/>
        <w:tblInd w:w="0" w:type="dxa"/>
        <w:tblLook w:val="04A0" w:firstRow="1" w:lastRow="0" w:firstColumn="1" w:lastColumn="0" w:noHBand="0" w:noVBand="1"/>
      </w:tblPr>
      <w:tblGrid>
        <w:gridCol w:w="2336"/>
        <w:gridCol w:w="4118"/>
        <w:gridCol w:w="4120"/>
      </w:tblGrid>
      <w:tr w:rsidR="00204610" w:rsidTr="00324A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top w:val="none" w:sz="0" w:space="0" w:color="auto"/>
              <w:bottom w:val="single" w:sz="4" w:space="0" w:color="8EAADB" w:themeColor="accent5" w:themeTint="99"/>
            </w:tcBorders>
          </w:tcPr>
          <w:p w:rsidR="00204610" w:rsidRDefault="00204610" w:rsidP="00204610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Parameter </w:t>
            </w:r>
          </w:p>
        </w:tc>
        <w:tc>
          <w:tcPr>
            <w:tcW w:w="4118" w:type="dxa"/>
            <w:tcBorders>
              <w:top w:val="none" w:sz="0" w:space="0" w:color="auto"/>
              <w:bottom w:val="single" w:sz="4" w:space="0" w:color="8EAADB" w:themeColor="accent5" w:themeTint="99"/>
            </w:tcBorders>
          </w:tcPr>
          <w:p w:rsidR="00204610" w:rsidRDefault="00204610" w:rsidP="002046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Options / Inputs</w:t>
            </w:r>
          </w:p>
        </w:tc>
        <w:tc>
          <w:tcPr>
            <w:tcW w:w="4120" w:type="dxa"/>
            <w:tcBorders>
              <w:top w:val="none" w:sz="0" w:space="0" w:color="auto"/>
              <w:bottom w:val="single" w:sz="4" w:space="0" w:color="8EAADB" w:themeColor="accent5" w:themeTint="99"/>
            </w:tcBorders>
          </w:tcPr>
          <w:p w:rsidR="00204610" w:rsidRDefault="00204610" w:rsidP="002046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Explanation / Notes</w:t>
            </w:r>
          </w:p>
        </w:tc>
      </w:tr>
      <w:tr w:rsidR="007A35E9" w:rsidTr="00A45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top w:val="single" w:sz="4" w:space="0" w:color="8EAADB" w:themeColor="accent5" w:themeTint="99"/>
            </w:tcBorders>
          </w:tcPr>
          <w:p w:rsidR="007A35E9" w:rsidRDefault="007A35E9" w:rsidP="007A35E9">
            <w:proofErr w:type="spellStart"/>
            <w:r>
              <w:t>VisualisationType</w:t>
            </w:r>
            <w:proofErr w:type="spellEnd"/>
          </w:p>
        </w:tc>
        <w:tc>
          <w:tcPr>
            <w:tcW w:w="4118" w:type="dxa"/>
            <w:tcBorders>
              <w:top w:val="single" w:sz="4" w:space="0" w:color="8EAADB" w:themeColor="accent5" w:themeTint="99"/>
            </w:tcBorders>
          </w:tcPr>
          <w:p w:rsidR="007A35E9" w:rsidRDefault="007A35E9" w:rsidP="007A35E9">
            <w:pPr>
              <w:pStyle w:val="ListParagraph"/>
              <w:numPr>
                <w:ilvl w:val="0"/>
                <w:numId w:val="44"/>
              </w:numPr>
              <w:ind w:left="3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DataWarrior</w:t>
            </w:r>
            <w:proofErr w:type="spellEnd"/>
            <w:r>
              <w:t xml:space="preserve"> </w:t>
            </w:r>
          </w:p>
          <w:p w:rsidR="007A35E9" w:rsidRPr="005467E2" w:rsidRDefault="007A35E9" w:rsidP="007A35E9">
            <w:pPr>
              <w:pStyle w:val="ListParagraph"/>
              <w:numPr>
                <w:ilvl w:val="0"/>
                <w:numId w:val="44"/>
              </w:numPr>
              <w:ind w:left="3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DataWarrior&amp;PyMOL</w:t>
            </w:r>
            <w:proofErr w:type="spellEnd"/>
          </w:p>
        </w:tc>
        <w:tc>
          <w:tcPr>
            <w:tcW w:w="4120" w:type="dxa"/>
            <w:tcBorders>
              <w:top w:val="single" w:sz="4" w:space="0" w:color="8EAADB" w:themeColor="accent5" w:themeTint="99"/>
            </w:tcBorders>
          </w:tcPr>
          <w:p w:rsidR="007A35E9" w:rsidRDefault="007A35E9" w:rsidP="007A3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The type of visualisation output the protocol prepare for (require post protocol processing)</w:t>
            </w:r>
          </w:p>
          <w:p w:rsidR="007A35E9" w:rsidRDefault="007A35E9" w:rsidP="007A3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*Inclusion of </w:t>
            </w:r>
            <w:proofErr w:type="spellStart"/>
            <w:r>
              <w:t>PyMOL</w:t>
            </w:r>
            <w:proofErr w:type="spellEnd"/>
            <w:r>
              <w:t xml:space="preserve"> output preparation increase runtime of the protocol</w:t>
            </w:r>
          </w:p>
          <w:p w:rsidR="007A35E9" w:rsidRDefault="007A35E9" w:rsidP="007A3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Default: </w:t>
            </w:r>
            <w:proofErr w:type="spellStart"/>
            <w:r>
              <w:t>DataWarrior&amp;PyMOL</w:t>
            </w:r>
            <w:proofErr w:type="spellEnd"/>
          </w:p>
        </w:tc>
      </w:tr>
      <w:tr w:rsidR="00EF4FD2" w:rsidTr="00A45EED">
        <w:trPr>
          <w:trHeight w:val="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vMerge w:val="restart"/>
            <w:tcBorders>
              <w:top w:val="single" w:sz="4" w:space="0" w:color="8EAADB" w:themeColor="accent5" w:themeTint="99"/>
            </w:tcBorders>
            <w:hideMark/>
          </w:tcPr>
          <w:p w:rsidR="00EF4FD2" w:rsidRDefault="00EF4FD2" w:rsidP="00AC62F1">
            <w:pPr>
              <w:ind w:firstLine="176"/>
              <w:rPr>
                <w:szCs w:val="20"/>
              </w:rPr>
            </w:pPr>
            <w:proofErr w:type="spellStart"/>
            <w:r>
              <w:rPr>
                <w:szCs w:val="20"/>
              </w:rPr>
              <w:t>OutputType</w:t>
            </w:r>
            <w:proofErr w:type="spellEnd"/>
          </w:p>
        </w:tc>
        <w:tc>
          <w:tcPr>
            <w:tcW w:w="4118" w:type="dxa"/>
            <w:tcBorders>
              <w:top w:val="single" w:sz="4" w:space="0" w:color="8EAADB" w:themeColor="accent5" w:themeTint="99"/>
            </w:tcBorders>
          </w:tcPr>
          <w:p w:rsidR="00EF4FD2" w:rsidRDefault="00EF4FD2" w:rsidP="00EF4F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4120" w:type="dxa"/>
            <w:tcBorders>
              <w:top w:val="single" w:sz="4" w:space="0" w:color="8EAADB" w:themeColor="accent5" w:themeTint="99"/>
            </w:tcBorders>
            <w:hideMark/>
          </w:tcPr>
          <w:p w:rsidR="00EF4FD2" w:rsidRDefault="00EF4FD2" w:rsidP="00EF4F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The output type for the </w:t>
            </w:r>
            <w:proofErr w:type="spellStart"/>
            <w:r>
              <w:rPr>
                <w:szCs w:val="20"/>
              </w:rPr>
              <w:t>PyMOL</w:t>
            </w:r>
            <w:proofErr w:type="spellEnd"/>
            <w:r>
              <w:rPr>
                <w:szCs w:val="20"/>
              </w:rPr>
              <w:t xml:space="preserve"> </w:t>
            </w:r>
            <w:r w:rsidR="00AB2E50">
              <w:rPr>
                <w:szCs w:val="20"/>
              </w:rPr>
              <w:t xml:space="preserve">and </w:t>
            </w:r>
            <w:proofErr w:type="spellStart"/>
            <w:r w:rsidR="00AB2E50">
              <w:rPr>
                <w:szCs w:val="20"/>
              </w:rPr>
              <w:t>DataWarrior</w:t>
            </w:r>
            <w:proofErr w:type="spellEnd"/>
            <w:r w:rsidR="00AB2E50">
              <w:rPr>
                <w:szCs w:val="20"/>
              </w:rPr>
              <w:t xml:space="preserve"> </w:t>
            </w:r>
            <w:r>
              <w:rPr>
                <w:szCs w:val="20"/>
              </w:rPr>
              <w:t>output</w:t>
            </w:r>
          </w:p>
          <w:p w:rsidR="00EF4FD2" w:rsidRDefault="00EF4FD2" w:rsidP="00EF4F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Default: Everything</w:t>
            </w:r>
          </w:p>
        </w:tc>
      </w:tr>
      <w:tr w:rsidR="00EF4FD2" w:rsidTr="00A45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EF4FD2" w:rsidRDefault="00EF4FD2" w:rsidP="00EF4FD2">
            <w:pPr>
              <w:spacing w:after="0"/>
              <w:jc w:val="left"/>
              <w:rPr>
                <w:szCs w:val="20"/>
                <w:lang w:val="en-US"/>
              </w:rPr>
            </w:pPr>
          </w:p>
        </w:tc>
        <w:tc>
          <w:tcPr>
            <w:tcW w:w="4118" w:type="dxa"/>
            <w:hideMark/>
          </w:tcPr>
          <w:p w:rsidR="00EF4FD2" w:rsidRDefault="00EF4FD2" w:rsidP="00EF4FD2">
            <w:pPr>
              <w:pStyle w:val="ListParagraph"/>
              <w:numPr>
                <w:ilvl w:val="0"/>
                <w:numId w:val="8"/>
              </w:numPr>
              <w:ind w:left="3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Overall</w:t>
            </w:r>
          </w:p>
        </w:tc>
        <w:tc>
          <w:tcPr>
            <w:tcW w:w="4120" w:type="dxa"/>
            <w:hideMark/>
          </w:tcPr>
          <w:p w:rsidR="00EF4FD2" w:rsidRDefault="00EF4FD2" w:rsidP="00EF4F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Output files which create an overall chemical functionality visualisation</w:t>
            </w:r>
            <w:r w:rsidR="00204610">
              <w:rPr>
                <w:szCs w:val="20"/>
              </w:rPr>
              <w:t xml:space="preserve"> </w:t>
            </w:r>
            <w:r>
              <w:rPr>
                <w:szCs w:val="20"/>
              </w:rPr>
              <w:t>of all aligned molecules</w:t>
            </w:r>
          </w:p>
        </w:tc>
      </w:tr>
      <w:tr w:rsidR="00EF4FD2" w:rsidTr="00A45EED">
        <w:trPr>
          <w:trHeight w:val="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EF4FD2" w:rsidRDefault="00EF4FD2" w:rsidP="00EF4FD2">
            <w:pPr>
              <w:spacing w:after="0"/>
              <w:jc w:val="left"/>
              <w:rPr>
                <w:szCs w:val="20"/>
                <w:lang w:val="en-US"/>
              </w:rPr>
            </w:pPr>
          </w:p>
        </w:tc>
        <w:tc>
          <w:tcPr>
            <w:tcW w:w="4118" w:type="dxa"/>
            <w:hideMark/>
          </w:tcPr>
          <w:p w:rsidR="00EF4FD2" w:rsidRDefault="00EF4FD2" w:rsidP="00EF4FD2">
            <w:pPr>
              <w:pStyle w:val="ListParagraph"/>
              <w:numPr>
                <w:ilvl w:val="0"/>
                <w:numId w:val="8"/>
              </w:numPr>
              <w:ind w:left="3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Molecules</w:t>
            </w:r>
          </w:p>
        </w:tc>
        <w:tc>
          <w:tcPr>
            <w:tcW w:w="4120" w:type="dxa"/>
            <w:hideMark/>
          </w:tcPr>
          <w:p w:rsidR="00EF4FD2" w:rsidRDefault="00EF4FD2" w:rsidP="00EF4F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Output files which create chemical functionality visualisation</w:t>
            </w:r>
            <w:bookmarkStart w:id="45" w:name="_GoBack"/>
            <w:bookmarkEnd w:id="45"/>
            <w:r>
              <w:rPr>
                <w:szCs w:val="20"/>
              </w:rPr>
              <w:t xml:space="preserve"> for each molecule individually</w:t>
            </w:r>
          </w:p>
        </w:tc>
      </w:tr>
      <w:tr w:rsidR="00EF4FD2" w:rsidTr="00A45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bottom w:val="single" w:sz="4" w:space="0" w:color="8EAADB" w:themeColor="accent5" w:themeTint="99"/>
            </w:tcBorders>
            <w:hideMark/>
          </w:tcPr>
          <w:p w:rsidR="00EF4FD2" w:rsidRDefault="00EF4FD2" w:rsidP="00EF4FD2">
            <w:pPr>
              <w:spacing w:after="0"/>
              <w:jc w:val="left"/>
              <w:rPr>
                <w:szCs w:val="20"/>
                <w:lang w:val="en-US"/>
              </w:rPr>
            </w:pPr>
          </w:p>
        </w:tc>
        <w:tc>
          <w:tcPr>
            <w:tcW w:w="4118" w:type="dxa"/>
            <w:tcBorders>
              <w:bottom w:val="single" w:sz="4" w:space="0" w:color="8EAADB" w:themeColor="accent5" w:themeTint="99"/>
            </w:tcBorders>
            <w:hideMark/>
          </w:tcPr>
          <w:p w:rsidR="00EF4FD2" w:rsidRDefault="00EF4FD2" w:rsidP="00EF4FD2">
            <w:pPr>
              <w:pStyle w:val="ListParagraph"/>
              <w:numPr>
                <w:ilvl w:val="0"/>
                <w:numId w:val="8"/>
              </w:numPr>
              <w:ind w:left="3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Everything</w:t>
            </w:r>
          </w:p>
        </w:tc>
        <w:tc>
          <w:tcPr>
            <w:tcW w:w="4120" w:type="dxa"/>
            <w:tcBorders>
              <w:bottom w:val="single" w:sz="4" w:space="0" w:color="8EAADB" w:themeColor="accent5" w:themeTint="99"/>
            </w:tcBorders>
            <w:hideMark/>
          </w:tcPr>
          <w:p w:rsidR="00EF4FD2" w:rsidRDefault="00EF4FD2" w:rsidP="00EF4F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Output files for both Overall and Molecules</w:t>
            </w:r>
          </w:p>
        </w:tc>
      </w:tr>
      <w:tr w:rsidR="00EF4FD2" w:rsidTr="00A45E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EF4FD2" w:rsidRDefault="00EF4FD2" w:rsidP="00EF4FD2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RemoveDuplicates</w:t>
            </w:r>
            <w:proofErr w:type="spellEnd"/>
          </w:p>
        </w:tc>
        <w:tc>
          <w:tcPr>
            <w:tcW w:w="4118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EF4FD2" w:rsidRDefault="00EF4FD2" w:rsidP="00EF4FD2">
            <w:pPr>
              <w:pStyle w:val="ListParagraph"/>
              <w:numPr>
                <w:ilvl w:val="0"/>
                <w:numId w:val="10"/>
              </w:numPr>
              <w:ind w:left="3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True</w:t>
            </w:r>
          </w:p>
          <w:p w:rsidR="00EF4FD2" w:rsidRDefault="00EF4FD2" w:rsidP="00EF4FD2">
            <w:pPr>
              <w:pStyle w:val="ListParagraph"/>
              <w:numPr>
                <w:ilvl w:val="0"/>
                <w:numId w:val="10"/>
              </w:numPr>
              <w:ind w:left="3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False</w:t>
            </w:r>
          </w:p>
        </w:tc>
        <w:tc>
          <w:tcPr>
            <w:tcW w:w="4120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EF4FD2" w:rsidRDefault="00EF4FD2" w:rsidP="00EF4F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Remove duplicates within the input library </w:t>
            </w:r>
          </w:p>
          <w:p w:rsidR="00EF4FD2" w:rsidRDefault="00EF4FD2" w:rsidP="00EF4F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Default: False</w:t>
            </w:r>
          </w:p>
        </w:tc>
      </w:tr>
      <w:tr w:rsidR="00EF4FD2" w:rsidTr="00A45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top w:val="single" w:sz="4" w:space="0" w:color="8EAADB" w:themeColor="accent5" w:themeTint="99"/>
            </w:tcBorders>
            <w:hideMark/>
          </w:tcPr>
          <w:p w:rsidR="00EF4FD2" w:rsidRDefault="00EF4FD2" w:rsidP="00EF4FD2">
            <w:pPr>
              <w:rPr>
                <w:szCs w:val="20"/>
              </w:rPr>
            </w:pPr>
            <w:r>
              <w:rPr>
                <w:szCs w:val="20"/>
              </w:rPr>
              <w:t>Sampling</w:t>
            </w:r>
          </w:p>
        </w:tc>
        <w:tc>
          <w:tcPr>
            <w:tcW w:w="4118" w:type="dxa"/>
            <w:tcBorders>
              <w:top w:val="single" w:sz="4" w:space="0" w:color="8EAADB" w:themeColor="accent5" w:themeTint="99"/>
            </w:tcBorders>
            <w:hideMark/>
          </w:tcPr>
          <w:p w:rsidR="00EF4FD2" w:rsidRDefault="00EF4FD2" w:rsidP="00EF4FD2">
            <w:pPr>
              <w:pStyle w:val="ListParagraph"/>
              <w:numPr>
                <w:ilvl w:val="0"/>
                <w:numId w:val="12"/>
              </w:numPr>
              <w:ind w:left="3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True</w:t>
            </w:r>
          </w:p>
          <w:p w:rsidR="00EF4FD2" w:rsidRDefault="00EF4FD2" w:rsidP="00EF4FD2">
            <w:pPr>
              <w:pStyle w:val="ListParagraph"/>
              <w:numPr>
                <w:ilvl w:val="0"/>
                <w:numId w:val="12"/>
              </w:numPr>
              <w:ind w:left="3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False</w:t>
            </w:r>
          </w:p>
        </w:tc>
        <w:tc>
          <w:tcPr>
            <w:tcW w:w="4120" w:type="dxa"/>
            <w:tcBorders>
              <w:top w:val="single" w:sz="4" w:space="0" w:color="8EAADB" w:themeColor="accent5" w:themeTint="99"/>
            </w:tcBorders>
            <w:hideMark/>
          </w:tcPr>
          <w:p w:rsidR="00EF4FD2" w:rsidRDefault="00EF4FD2" w:rsidP="00EF4F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Sampling of the aligned molecules </w:t>
            </w:r>
          </w:p>
          <w:p w:rsidR="00EF4FD2" w:rsidRDefault="00EF4FD2" w:rsidP="00EF4F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Default: False</w:t>
            </w:r>
          </w:p>
        </w:tc>
      </w:tr>
      <w:tr w:rsidR="00EF4FD2" w:rsidTr="00A45E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bottom w:val="single" w:sz="4" w:space="0" w:color="8EAADB" w:themeColor="accent5" w:themeTint="99"/>
            </w:tcBorders>
            <w:hideMark/>
          </w:tcPr>
          <w:p w:rsidR="00EF4FD2" w:rsidRDefault="00EF4FD2" w:rsidP="00EF4FD2">
            <w:pPr>
              <w:ind w:left="176"/>
              <w:rPr>
                <w:szCs w:val="20"/>
              </w:rPr>
            </w:pPr>
            <w:proofErr w:type="spellStart"/>
            <w:r>
              <w:rPr>
                <w:szCs w:val="20"/>
              </w:rPr>
              <w:t>NumSamples</w:t>
            </w:r>
            <w:proofErr w:type="spellEnd"/>
          </w:p>
        </w:tc>
        <w:tc>
          <w:tcPr>
            <w:tcW w:w="4118" w:type="dxa"/>
            <w:tcBorders>
              <w:bottom w:val="single" w:sz="4" w:space="0" w:color="8EAADB" w:themeColor="accent5" w:themeTint="99"/>
            </w:tcBorders>
            <w:hideMark/>
          </w:tcPr>
          <w:p w:rsidR="00EF4FD2" w:rsidRDefault="00EF4FD2" w:rsidP="00EF4F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Any Integer</w:t>
            </w:r>
          </w:p>
        </w:tc>
        <w:tc>
          <w:tcPr>
            <w:tcW w:w="4120" w:type="dxa"/>
            <w:tcBorders>
              <w:bottom w:val="single" w:sz="4" w:space="0" w:color="8EAADB" w:themeColor="accent5" w:themeTint="99"/>
            </w:tcBorders>
            <w:hideMark/>
          </w:tcPr>
          <w:p w:rsidR="00EF4FD2" w:rsidRDefault="00EF4FD2" w:rsidP="00EF4F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Maximum number of samples to select</w:t>
            </w:r>
          </w:p>
        </w:tc>
      </w:tr>
    </w:tbl>
    <w:p w:rsidR="00204610" w:rsidRDefault="00204610"/>
    <w:p w:rsidR="00204610" w:rsidRDefault="00204610">
      <w:pPr>
        <w:spacing w:after="0"/>
        <w:jc w:val="left"/>
      </w:pPr>
      <w:r>
        <w:br w:type="page"/>
      </w:r>
    </w:p>
    <w:tbl>
      <w:tblPr>
        <w:tblStyle w:val="GridTable2-Accent1"/>
        <w:tblW w:w="10574" w:type="dxa"/>
        <w:tblInd w:w="0" w:type="dxa"/>
        <w:tblLook w:val="04A0" w:firstRow="1" w:lastRow="0" w:firstColumn="1" w:lastColumn="0" w:noHBand="0" w:noVBand="1"/>
      </w:tblPr>
      <w:tblGrid>
        <w:gridCol w:w="2336"/>
        <w:gridCol w:w="4118"/>
        <w:gridCol w:w="4120"/>
      </w:tblGrid>
      <w:tr w:rsidR="00204610" w:rsidTr="00A45E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top w:val="single" w:sz="4" w:space="0" w:color="8EAADB" w:themeColor="accent5" w:themeTint="99"/>
            </w:tcBorders>
          </w:tcPr>
          <w:p w:rsidR="00204610" w:rsidRDefault="00204610" w:rsidP="00204610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Parameter </w:t>
            </w:r>
          </w:p>
        </w:tc>
        <w:tc>
          <w:tcPr>
            <w:tcW w:w="4118" w:type="dxa"/>
            <w:tcBorders>
              <w:top w:val="single" w:sz="4" w:space="0" w:color="8EAADB" w:themeColor="accent5" w:themeTint="99"/>
            </w:tcBorders>
          </w:tcPr>
          <w:p w:rsidR="00204610" w:rsidRDefault="00204610" w:rsidP="002046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Options / Inputs</w:t>
            </w:r>
          </w:p>
        </w:tc>
        <w:tc>
          <w:tcPr>
            <w:tcW w:w="4120" w:type="dxa"/>
            <w:tcBorders>
              <w:top w:val="single" w:sz="4" w:space="0" w:color="8EAADB" w:themeColor="accent5" w:themeTint="99"/>
            </w:tcBorders>
          </w:tcPr>
          <w:p w:rsidR="00204610" w:rsidRDefault="00204610" w:rsidP="002046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Explanation / Notes</w:t>
            </w:r>
          </w:p>
        </w:tc>
      </w:tr>
      <w:tr w:rsidR="00EF4FD2" w:rsidTr="00A45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vMerge w:val="restart"/>
            <w:tcBorders>
              <w:top w:val="single" w:sz="4" w:space="0" w:color="8EAADB" w:themeColor="accent5" w:themeTint="99"/>
            </w:tcBorders>
            <w:hideMark/>
          </w:tcPr>
          <w:p w:rsidR="00EF4FD2" w:rsidRDefault="00EF4FD2" w:rsidP="00EF4FD2">
            <w:pPr>
              <w:rPr>
                <w:szCs w:val="20"/>
              </w:rPr>
            </w:pPr>
            <w:r>
              <w:rPr>
                <w:szCs w:val="20"/>
              </w:rPr>
              <w:t>Ionisation</w:t>
            </w:r>
          </w:p>
        </w:tc>
        <w:tc>
          <w:tcPr>
            <w:tcW w:w="4118" w:type="dxa"/>
            <w:tcBorders>
              <w:top w:val="single" w:sz="4" w:space="0" w:color="8EAADB" w:themeColor="accent5" w:themeTint="99"/>
            </w:tcBorders>
          </w:tcPr>
          <w:p w:rsidR="00EF4FD2" w:rsidRDefault="00EF4FD2" w:rsidP="00EF4F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4120" w:type="dxa"/>
            <w:tcBorders>
              <w:top w:val="single" w:sz="4" w:space="0" w:color="8EAADB" w:themeColor="accent5" w:themeTint="99"/>
            </w:tcBorders>
            <w:hideMark/>
          </w:tcPr>
          <w:p w:rsidR="00EF4FD2" w:rsidRDefault="00EF4FD2" w:rsidP="00EF4F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Ionisation state of the molecules for analysis </w:t>
            </w:r>
          </w:p>
          <w:p w:rsidR="00EF4FD2" w:rsidRDefault="00EF4FD2" w:rsidP="00EF4FD2">
            <w:pPr>
              <w:ind w:left="962" w:hanging="96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Default: True - At specific pH and Original state</w:t>
            </w:r>
          </w:p>
        </w:tc>
      </w:tr>
      <w:tr w:rsidR="00EF4FD2" w:rsidTr="00A45EED">
        <w:trPr>
          <w:trHeight w:val="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EF4FD2" w:rsidRDefault="00EF4FD2" w:rsidP="00EF4FD2">
            <w:pPr>
              <w:spacing w:after="0"/>
              <w:jc w:val="left"/>
              <w:rPr>
                <w:szCs w:val="20"/>
                <w:lang w:val="en-US"/>
              </w:rPr>
            </w:pPr>
          </w:p>
        </w:tc>
        <w:tc>
          <w:tcPr>
            <w:tcW w:w="4118" w:type="dxa"/>
            <w:hideMark/>
          </w:tcPr>
          <w:p w:rsidR="00EF4FD2" w:rsidRDefault="00EF4FD2" w:rsidP="00EF4FD2">
            <w:pPr>
              <w:pStyle w:val="ListParagraph"/>
              <w:numPr>
                <w:ilvl w:val="0"/>
                <w:numId w:val="2"/>
              </w:numPr>
              <w:ind w:left="3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True - All Possibilities</w:t>
            </w:r>
          </w:p>
        </w:tc>
        <w:tc>
          <w:tcPr>
            <w:tcW w:w="4120" w:type="dxa"/>
            <w:hideMark/>
          </w:tcPr>
          <w:p w:rsidR="00EF4FD2" w:rsidRDefault="00EF4FD2" w:rsidP="00EF4F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Return states of the molecules ionised at various pH (between 0-14) and discard the original states</w:t>
            </w:r>
          </w:p>
        </w:tc>
      </w:tr>
      <w:tr w:rsidR="00EF4FD2" w:rsidTr="00A45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EF4FD2" w:rsidRDefault="00EF4FD2" w:rsidP="00EF4FD2">
            <w:pPr>
              <w:spacing w:after="0"/>
              <w:jc w:val="left"/>
              <w:rPr>
                <w:szCs w:val="20"/>
                <w:lang w:val="en-US"/>
              </w:rPr>
            </w:pPr>
          </w:p>
        </w:tc>
        <w:tc>
          <w:tcPr>
            <w:tcW w:w="4118" w:type="dxa"/>
            <w:hideMark/>
          </w:tcPr>
          <w:p w:rsidR="00EF4FD2" w:rsidRDefault="00EF4FD2" w:rsidP="00EF4FD2">
            <w:pPr>
              <w:pStyle w:val="ListParagraph"/>
              <w:numPr>
                <w:ilvl w:val="0"/>
                <w:numId w:val="2"/>
              </w:numPr>
              <w:ind w:left="3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True - At Specific pH</w:t>
            </w:r>
          </w:p>
        </w:tc>
        <w:tc>
          <w:tcPr>
            <w:tcW w:w="4120" w:type="dxa"/>
            <w:hideMark/>
          </w:tcPr>
          <w:p w:rsidR="00EF4FD2" w:rsidRDefault="00EF4FD2" w:rsidP="00EF4F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Ionise the molecules at a specific pH (between 0-14) and discard the original states</w:t>
            </w:r>
          </w:p>
        </w:tc>
      </w:tr>
      <w:tr w:rsidR="00EF4FD2" w:rsidTr="00A45EED">
        <w:trPr>
          <w:trHeight w:val="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EF4FD2" w:rsidRDefault="00EF4FD2" w:rsidP="00EF4FD2">
            <w:pPr>
              <w:spacing w:after="0"/>
              <w:jc w:val="left"/>
              <w:rPr>
                <w:szCs w:val="20"/>
                <w:lang w:val="en-US"/>
              </w:rPr>
            </w:pPr>
          </w:p>
        </w:tc>
        <w:tc>
          <w:tcPr>
            <w:tcW w:w="4118" w:type="dxa"/>
            <w:hideMark/>
          </w:tcPr>
          <w:p w:rsidR="00EF4FD2" w:rsidRDefault="00EF4FD2" w:rsidP="00EF4FD2">
            <w:pPr>
              <w:pStyle w:val="ListParagraph"/>
              <w:numPr>
                <w:ilvl w:val="0"/>
                <w:numId w:val="2"/>
              </w:numPr>
              <w:ind w:left="3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True - At Specific pH and Original state</w:t>
            </w:r>
          </w:p>
        </w:tc>
        <w:tc>
          <w:tcPr>
            <w:tcW w:w="4120" w:type="dxa"/>
            <w:hideMark/>
          </w:tcPr>
          <w:p w:rsidR="00EF4FD2" w:rsidRDefault="00EF4FD2" w:rsidP="00EF4F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Ionise the molecules at a specific pH (between 0-14) and keep the original states</w:t>
            </w:r>
          </w:p>
        </w:tc>
      </w:tr>
      <w:tr w:rsidR="00EF4FD2" w:rsidTr="00A45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bottom w:val="single" w:sz="4" w:space="0" w:color="8EAADB" w:themeColor="accent5" w:themeTint="99"/>
            </w:tcBorders>
            <w:hideMark/>
          </w:tcPr>
          <w:p w:rsidR="00EF4FD2" w:rsidRDefault="00EF4FD2" w:rsidP="00EF4FD2">
            <w:pPr>
              <w:spacing w:after="0"/>
              <w:jc w:val="left"/>
              <w:rPr>
                <w:szCs w:val="20"/>
                <w:lang w:val="en-US"/>
              </w:rPr>
            </w:pPr>
          </w:p>
        </w:tc>
        <w:tc>
          <w:tcPr>
            <w:tcW w:w="4118" w:type="dxa"/>
            <w:tcBorders>
              <w:bottom w:val="single" w:sz="4" w:space="0" w:color="8EAADB" w:themeColor="accent5" w:themeTint="99"/>
            </w:tcBorders>
            <w:hideMark/>
          </w:tcPr>
          <w:p w:rsidR="00EF4FD2" w:rsidRDefault="00EF4FD2" w:rsidP="00EF4FD2">
            <w:pPr>
              <w:pStyle w:val="ListParagraph"/>
              <w:numPr>
                <w:ilvl w:val="0"/>
                <w:numId w:val="2"/>
              </w:numPr>
              <w:ind w:left="3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False</w:t>
            </w:r>
          </w:p>
        </w:tc>
        <w:tc>
          <w:tcPr>
            <w:tcW w:w="4120" w:type="dxa"/>
            <w:tcBorders>
              <w:bottom w:val="single" w:sz="4" w:space="0" w:color="8EAADB" w:themeColor="accent5" w:themeTint="99"/>
            </w:tcBorders>
            <w:hideMark/>
          </w:tcPr>
          <w:p w:rsidR="00EF4FD2" w:rsidRDefault="00EF4FD2" w:rsidP="00EF4F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Molecules not ionised and the original states are kept</w:t>
            </w:r>
          </w:p>
        </w:tc>
      </w:tr>
      <w:tr w:rsidR="00EF4FD2" w:rsidTr="00A45E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EF4FD2" w:rsidRDefault="00EF4FD2" w:rsidP="00EF4FD2">
            <w:pPr>
              <w:ind w:left="176"/>
              <w:rPr>
                <w:szCs w:val="20"/>
              </w:rPr>
            </w:pPr>
            <w:r>
              <w:rPr>
                <w:szCs w:val="20"/>
              </w:rPr>
              <w:t>pH</w:t>
            </w:r>
          </w:p>
        </w:tc>
        <w:tc>
          <w:tcPr>
            <w:tcW w:w="4118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EF4FD2" w:rsidRDefault="00EF4FD2" w:rsidP="00EF4F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Any value between 0.0 – 14.0 </w:t>
            </w:r>
          </w:p>
        </w:tc>
        <w:tc>
          <w:tcPr>
            <w:tcW w:w="4120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EF4FD2" w:rsidRDefault="00EF4FD2" w:rsidP="00EF4F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pH value to use in the calculation of the ionisation state</w:t>
            </w:r>
          </w:p>
          <w:p w:rsidR="00EF4FD2" w:rsidRDefault="00EF4FD2" w:rsidP="00EF4F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Default: 7.4</w:t>
            </w:r>
          </w:p>
        </w:tc>
      </w:tr>
      <w:tr w:rsidR="007A35E9" w:rsidTr="00A45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EF4FD2" w:rsidRDefault="00EF4FD2" w:rsidP="00EF4FD2">
            <w:pPr>
              <w:rPr>
                <w:szCs w:val="20"/>
              </w:rPr>
            </w:pPr>
            <w:r>
              <w:rPr>
                <w:szCs w:val="20"/>
              </w:rPr>
              <w:t>Features</w:t>
            </w:r>
          </w:p>
        </w:tc>
        <w:tc>
          <w:tcPr>
            <w:tcW w:w="4118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EF4FD2" w:rsidRDefault="00EF4FD2" w:rsidP="00EF4FD2">
            <w:pPr>
              <w:pStyle w:val="ListParagraph"/>
              <w:numPr>
                <w:ilvl w:val="0"/>
                <w:numId w:val="2"/>
              </w:numPr>
              <w:ind w:left="3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H-Bond Donors</w:t>
            </w:r>
          </w:p>
          <w:p w:rsidR="00EF4FD2" w:rsidRDefault="00EF4FD2" w:rsidP="00EF4FD2">
            <w:pPr>
              <w:pStyle w:val="ListParagraph"/>
              <w:numPr>
                <w:ilvl w:val="0"/>
                <w:numId w:val="2"/>
              </w:numPr>
              <w:ind w:left="3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H-Bond Acceptors</w:t>
            </w:r>
          </w:p>
          <w:p w:rsidR="00EF4FD2" w:rsidRDefault="00EF4FD2" w:rsidP="00EF4FD2">
            <w:pPr>
              <w:pStyle w:val="ListParagraph"/>
              <w:numPr>
                <w:ilvl w:val="0"/>
                <w:numId w:val="2"/>
              </w:numPr>
              <w:ind w:left="3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Charged Atoms</w:t>
            </w:r>
          </w:p>
          <w:p w:rsidR="00EF4FD2" w:rsidRDefault="00EF4FD2" w:rsidP="00EF4FD2">
            <w:pPr>
              <w:pStyle w:val="ListParagraph"/>
              <w:numPr>
                <w:ilvl w:val="0"/>
                <w:numId w:val="2"/>
              </w:numPr>
              <w:ind w:left="3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Pi-systems</w:t>
            </w:r>
          </w:p>
          <w:p w:rsidR="00EF4FD2" w:rsidRDefault="00EF4FD2" w:rsidP="00EF4FD2">
            <w:pPr>
              <w:pStyle w:val="ListParagraph"/>
              <w:numPr>
                <w:ilvl w:val="0"/>
                <w:numId w:val="2"/>
              </w:numPr>
              <w:ind w:left="3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Hydrophobics</w:t>
            </w:r>
          </w:p>
        </w:tc>
        <w:tc>
          <w:tcPr>
            <w:tcW w:w="4120" w:type="dxa"/>
            <w:tcBorders>
              <w:top w:val="single" w:sz="4" w:space="0" w:color="8EAADB" w:themeColor="accent5" w:themeTint="99"/>
              <w:bottom w:val="single" w:sz="4" w:space="0" w:color="8EAADB" w:themeColor="accent5" w:themeTint="99"/>
            </w:tcBorders>
            <w:hideMark/>
          </w:tcPr>
          <w:p w:rsidR="00EF4FD2" w:rsidRDefault="00EF4FD2" w:rsidP="00EF4F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Chemical functionalities to analyse within the library</w:t>
            </w:r>
          </w:p>
          <w:p w:rsidR="00EF4FD2" w:rsidRDefault="00EF4FD2" w:rsidP="00EF4F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Default: All selected</w:t>
            </w:r>
          </w:p>
        </w:tc>
      </w:tr>
    </w:tbl>
    <w:p w:rsidR="00653BCF" w:rsidRDefault="00653BCF">
      <w:pPr>
        <w:spacing w:after="160" w:line="252" w:lineRule="auto"/>
        <w:jc w:val="left"/>
      </w:pPr>
      <w:bookmarkStart w:id="46" w:name="_Library_comparison"/>
      <w:bookmarkEnd w:id="46"/>
      <w:r>
        <w:br w:type="page"/>
      </w:r>
    </w:p>
    <w:p w:rsidR="00653BCF" w:rsidRDefault="00653BCF">
      <w:pPr>
        <w:pStyle w:val="Heading2"/>
      </w:pPr>
      <w:bookmarkStart w:id="47" w:name="_Library_comparison_1"/>
      <w:bookmarkStart w:id="48" w:name="_Library_comparison_with"/>
      <w:bookmarkStart w:id="49" w:name="_Post_protocol_processing"/>
      <w:bookmarkStart w:id="50" w:name="_Toc93485182"/>
      <w:bookmarkEnd w:id="47"/>
      <w:bookmarkEnd w:id="48"/>
      <w:bookmarkEnd w:id="49"/>
      <w:r>
        <w:lastRenderedPageBreak/>
        <w:t>Post protocol processing</w:t>
      </w:r>
      <w:bookmarkEnd w:id="50"/>
    </w:p>
    <w:p w:rsidR="00653BCF" w:rsidRDefault="00653BCF">
      <w:r>
        <w:rPr>
          <w:rStyle w:val="SubtitleChar"/>
          <w:rFonts w:ascii="Times" w:hAnsi="Times"/>
        </w:rPr>
        <w:t>Chemical functionality mapping using geometrical alignment</w:t>
      </w:r>
      <w:r>
        <w:rPr>
          <w:rFonts w:eastAsiaTheme="minorEastAsia"/>
        </w:rPr>
        <w:t xml:space="preserve">, </w:t>
      </w:r>
      <w:r>
        <w:rPr>
          <w:rStyle w:val="SubtitleChar"/>
          <w:rFonts w:ascii="Times" w:hAnsi="Times"/>
        </w:rPr>
        <w:t>Chemical functionality mapping using substructure alignment</w:t>
      </w:r>
      <w:r>
        <w:t xml:space="preserve"> and </w:t>
      </w:r>
      <w:r>
        <w:rPr>
          <w:rStyle w:val="SubtitleChar"/>
          <w:rFonts w:ascii="Times" w:hAnsi="Times"/>
        </w:rPr>
        <w:t>Library comparison with substructure alignment</w:t>
      </w:r>
      <w:r>
        <w:t xml:space="preserve"> requires post protocol processing to obtain the final 3D </w:t>
      </w:r>
      <w:proofErr w:type="spellStart"/>
      <w:r>
        <w:t>visualisaion</w:t>
      </w:r>
      <w:proofErr w:type="spellEnd"/>
      <w:r>
        <w:t xml:space="preserve"> outputs within </w:t>
      </w:r>
      <w:proofErr w:type="spellStart"/>
      <w:r>
        <w:t>DataWarrior</w:t>
      </w:r>
      <w:proofErr w:type="spellEnd"/>
      <w:r>
        <w:t xml:space="preserve"> and</w:t>
      </w:r>
      <w:r w:rsidR="008C7AC8">
        <w:t>/or</w:t>
      </w:r>
      <w:r>
        <w:t xml:space="preserve"> </w:t>
      </w:r>
      <w:proofErr w:type="spellStart"/>
      <w:r>
        <w:t>PyMOL</w:t>
      </w:r>
      <w:proofErr w:type="spellEnd"/>
      <w:r>
        <w:t xml:space="preserve"> through the following steps: </w:t>
      </w:r>
    </w:p>
    <w:p w:rsidR="00653BCF" w:rsidRDefault="00653BCF">
      <w:pPr>
        <w:pStyle w:val="Heading3"/>
      </w:pPr>
      <w:bookmarkStart w:id="51" w:name="_Toc93485183"/>
      <w:proofErr w:type="spellStart"/>
      <w:r>
        <w:t>DataWarrior</w:t>
      </w:r>
      <w:proofErr w:type="spellEnd"/>
      <w:r>
        <w:t xml:space="preserve"> files</w:t>
      </w:r>
      <w:bookmarkEnd w:id="51"/>
      <w:r>
        <w:t xml:space="preserve"> </w:t>
      </w:r>
    </w:p>
    <w:p w:rsidR="003237C8" w:rsidRPr="003237C8" w:rsidRDefault="003237C8" w:rsidP="003237C8">
      <w:pPr>
        <w:spacing w:after="0"/>
      </w:pPr>
      <w:r>
        <w:t xml:space="preserve">(If </w:t>
      </w:r>
      <w:proofErr w:type="spellStart"/>
      <w:r>
        <w:t>OutputType</w:t>
      </w:r>
      <w:proofErr w:type="spellEnd"/>
      <w:r>
        <w:t xml:space="preserve"> = Overall or Everything)</w:t>
      </w:r>
    </w:p>
    <w:p w:rsidR="00653BCF" w:rsidRDefault="00653BCF">
      <w:pPr>
        <w:pStyle w:val="ListParagraph"/>
        <w:numPr>
          <w:ilvl w:val="0"/>
          <w:numId w:val="26"/>
        </w:numPr>
      </w:pPr>
      <w:r>
        <w:t>File&gt; Open...&gt; OverallVectors.csv</w:t>
      </w:r>
    </w:p>
    <w:p w:rsidR="00653BCF" w:rsidRDefault="00653BCF">
      <w:pPr>
        <w:pStyle w:val="ListParagraph"/>
        <w:numPr>
          <w:ilvl w:val="0"/>
          <w:numId w:val="26"/>
        </w:numPr>
      </w:pPr>
      <w:r>
        <w:t xml:space="preserve">File&gt; Open Special&gt; Run Macro...&gt; </w:t>
      </w:r>
      <w:proofErr w:type="spellStart"/>
      <w:r>
        <w:t>OverallVectorMacro.dwam</w:t>
      </w:r>
      <w:proofErr w:type="spellEnd"/>
    </w:p>
    <w:p w:rsidR="00653BCF" w:rsidRDefault="00653BCF" w:rsidP="003237C8">
      <w:pPr>
        <w:pStyle w:val="ListParagraph"/>
        <w:numPr>
          <w:ilvl w:val="0"/>
          <w:numId w:val="26"/>
        </w:numPr>
      </w:pPr>
      <w:r>
        <w:t xml:space="preserve">File&gt; Save As...&gt; </w:t>
      </w:r>
      <w:proofErr w:type="spellStart"/>
      <w:r>
        <w:t>OverallVector.dwar</w:t>
      </w:r>
      <w:proofErr w:type="spellEnd"/>
    </w:p>
    <w:p w:rsidR="003237C8" w:rsidRDefault="003237C8" w:rsidP="003237C8">
      <w:pPr>
        <w:spacing w:after="0"/>
      </w:pPr>
      <w:r>
        <w:t xml:space="preserve"> (If </w:t>
      </w:r>
      <w:proofErr w:type="spellStart"/>
      <w:r>
        <w:t>OutputType</w:t>
      </w:r>
      <w:proofErr w:type="spellEnd"/>
      <w:r>
        <w:t xml:space="preserve"> = Molecule or Everything)</w:t>
      </w:r>
    </w:p>
    <w:p w:rsidR="00653BCF" w:rsidRDefault="00653BCF" w:rsidP="003237C8">
      <w:pPr>
        <w:pStyle w:val="ListParagraph"/>
        <w:numPr>
          <w:ilvl w:val="0"/>
          <w:numId w:val="41"/>
        </w:numPr>
      </w:pPr>
      <w:r>
        <w:t>File&gt; Open...&gt;</w:t>
      </w:r>
      <w:proofErr w:type="spellStart"/>
      <w:r>
        <w:t>MoleculeVectors.sdf</w:t>
      </w:r>
      <w:proofErr w:type="spellEnd"/>
    </w:p>
    <w:p w:rsidR="00653BCF" w:rsidRDefault="00653BCF" w:rsidP="003237C8">
      <w:pPr>
        <w:pStyle w:val="ListParagraph"/>
        <w:numPr>
          <w:ilvl w:val="0"/>
          <w:numId w:val="41"/>
        </w:numPr>
      </w:pPr>
      <w:r>
        <w:t xml:space="preserve">File&gt; Open Special&gt; Run Macro...&gt; </w:t>
      </w:r>
      <w:proofErr w:type="spellStart"/>
      <w:r>
        <w:t>MoleculeVectorMacro.dwam</w:t>
      </w:r>
      <w:proofErr w:type="spellEnd"/>
    </w:p>
    <w:p w:rsidR="00653BCF" w:rsidRDefault="00653BCF" w:rsidP="003237C8">
      <w:pPr>
        <w:pStyle w:val="ListParagraph"/>
        <w:numPr>
          <w:ilvl w:val="0"/>
          <w:numId w:val="41"/>
        </w:numPr>
      </w:pPr>
      <w:r>
        <w:t>File&gt; Save As...&gt;</w:t>
      </w:r>
      <w:proofErr w:type="spellStart"/>
      <w:r>
        <w:t>MoleculeVector.dwar</w:t>
      </w:r>
      <w:proofErr w:type="spellEnd"/>
    </w:p>
    <w:p w:rsidR="00653BCF" w:rsidRDefault="00653BCF">
      <w:r>
        <w:t>*Error expected if more than 1 templates are available in the output library and/or molecule of interest is not provided*</w:t>
      </w:r>
    </w:p>
    <w:p w:rsidR="00653BCF" w:rsidRDefault="00653BCF">
      <w:pPr>
        <w:pStyle w:val="Heading3"/>
      </w:pPr>
      <w:bookmarkStart w:id="52" w:name="_Toc93485184"/>
      <w:proofErr w:type="spellStart"/>
      <w:r>
        <w:t>PyMOL</w:t>
      </w:r>
      <w:proofErr w:type="spellEnd"/>
      <w:r>
        <w:t xml:space="preserve"> files</w:t>
      </w:r>
      <w:bookmarkEnd w:id="52"/>
      <w:r>
        <w:t xml:space="preserve"> </w:t>
      </w:r>
    </w:p>
    <w:p w:rsidR="006D1972" w:rsidRDefault="00207735" w:rsidP="006D1972">
      <w:r>
        <w:t xml:space="preserve">There are 2 methods for post protocol processing of the </w:t>
      </w:r>
      <w:proofErr w:type="spellStart"/>
      <w:r>
        <w:t>PyMOL</w:t>
      </w:r>
      <w:proofErr w:type="spellEnd"/>
      <w:r>
        <w:t xml:space="preserve"> output: </w:t>
      </w:r>
    </w:p>
    <w:tbl>
      <w:tblPr>
        <w:tblStyle w:val="GridTable3-Accent1"/>
        <w:tblW w:w="0" w:type="auto"/>
        <w:tblInd w:w="0" w:type="dxa"/>
        <w:tblLook w:val="04A0" w:firstRow="1" w:lastRow="0" w:firstColumn="1" w:lastColumn="0" w:noHBand="0" w:noVBand="1"/>
      </w:tblPr>
      <w:tblGrid>
        <w:gridCol w:w="1083"/>
        <w:gridCol w:w="9335"/>
      </w:tblGrid>
      <w:tr w:rsidR="006D1972" w:rsidTr="00A45E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83" w:type="dxa"/>
          </w:tcPr>
          <w:p w:rsidR="006D1972" w:rsidRDefault="006D1972" w:rsidP="006D1972">
            <w:r>
              <w:t>Method</w:t>
            </w:r>
          </w:p>
        </w:tc>
        <w:tc>
          <w:tcPr>
            <w:tcW w:w="9335" w:type="dxa"/>
          </w:tcPr>
          <w:p w:rsidR="006D1972" w:rsidRDefault="006D1972" w:rsidP="006D19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D1972" w:rsidTr="00A45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</w:tcPr>
          <w:p w:rsidR="006D1972" w:rsidRDefault="006D1972" w:rsidP="006D1972">
            <w:r>
              <w:t>1</w:t>
            </w:r>
          </w:p>
        </w:tc>
        <w:tc>
          <w:tcPr>
            <w:tcW w:w="9335" w:type="dxa"/>
          </w:tcPr>
          <w:p w:rsidR="006D1972" w:rsidRDefault="006D1972" w:rsidP="00A441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441F9">
              <w:t xml:space="preserve">Simply open </w:t>
            </w:r>
            <w:proofErr w:type="spellStart"/>
            <w:r w:rsidRPr="00A441F9">
              <w:t>OverallScript.pml</w:t>
            </w:r>
            <w:proofErr w:type="spellEnd"/>
            <w:r w:rsidRPr="00A441F9">
              <w:t xml:space="preserve"> and/or </w:t>
            </w:r>
            <w:proofErr w:type="spellStart"/>
            <w:r w:rsidRPr="00A441F9">
              <w:t>MoleculeScript.pml</w:t>
            </w:r>
            <w:proofErr w:type="spellEnd"/>
            <w:r w:rsidRPr="00A441F9">
              <w:t xml:space="preserve"> within the output directory</w:t>
            </w:r>
            <w:r w:rsidR="00A441F9">
              <w:t xml:space="preserve">  generated by the protocol</w:t>
            </w:r>
          </w:p>
          <w:p w:rsidR="00A441F9" w:rsidRPr="00A441F9" w:rsidRDefault="00A441F9" w:rsidP="00A441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**</w:t>
            </w:r>
            <w:r w:rsidRPr="00A441F9">
              <w:t xml:space="preserve">Ensure </w:t>
            </w:r>
            <w:proofErr w:type="spellStart"/>
            <w:r w:rsidRPr="00A441F9">
              <w:t>PyMOL</w:t>
            </w:r>
            <w:proofErr w:type="spellEnd"/>
            <w:r w:rsidRPr="00A441F9">
              <w:t xml:space="preserve"> is installed</w:t>
            </w:r>
            <w:r>
              <w:t>**</w:t>
            </w:r>
          </w:p>
        </w:tc>
      </w:tr>
      <w:tr w:rsidR="006D1972" w:rsidTr="00A45E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</w:tcPr>
          <w:p w:rsidR="006D1972" w:rsidRDefault="006D1972" w:rsidP="006D1972">
            <w:r>
              <w:t>2</w:t>
            </w:r>
          </w:p>
        </w:tc>
        <w:tc>
          <w:tcPr>
            <w:tcW w:w="9335" w:type="dxa"/>
          </w:tcPr>
          <w:p w:rsidR="006D1972" w:rsidRDefault="006D1972" w:rsidP="006D1972">
            <w:pPr>
              <w:pStyle w:val="ListParagraph"/>
              <w:ind w:left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(If </w:t>
            </w:r>
            <w:proofErr w:type="spellStart"/>
            <w:r>
              <w:t>OutputType</w:t>
            </w:r>
            <w:proofErr w:type="spellEnd"/>
            <w:r>
              <w:t xml:space="preserve"> = Overall or Everything)</w:t>
            </w:r>
          </w:p>
          <w:p w:rsidR="006D1972" w:rsidRDefault="006D1972" w:rsidP="006D1972">
            <w:pPr>
              <w:pStyle w:val="ListParagraph"/>
              <w:numPr>
                <w:ilvl w:val="0"/>
                <w:numId w:val="2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File&gt; Run...&gt; </w:t>
            </w:r>
            <w:proofErr w:type="spellStart"/>
            <w:r>
              <w:t>OverallScript.pml</w:t>
            </w:r>
            <w:proofErr w:type="spellEnd"/>
          </w:p>
          <w:p w:rsidR="006D1972" w:rsidRDefault="006D1972" w:rsidP="006D1972">
            <w:pPr>
              <w:pStyle w:val="ListParagraph"/>
              <w:ind w:left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(If </w:t>
            </w:r>
            <w:proofErr w:type="spellStart"/>
            <w:r>
              <w:t>OutputType</w:t>
            </w:r>
            <w:proofErr w:type="spellEnd"/>
            <w:r>
              <w:t xml:space="preserve"> = Molecule or Everything)</w:t>
            </w:r>
          </w:p>
          <w:p w:rsidR="006D1972" w:rsidRDefault="006D1972" w:rsidP="006D1972">
            <w:pPr>
              <w:pStyle w:val="ListParagraph"/>
              <w:numPr>
                <w:ilvl w:val="0"/>
                <w:numId w:val="2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File&gt; Run...&gt; </w:t>
            </w:r>
            <w:proofErr w:type="spellStart"/>
            <w:r>
              <w:t>MoleculeScript.pml</w:t>
            </w:r>
            <w:proofErr w:type="spellEnd"/>
          </w:p>
          <w:p w:rsidR="006D1972" w:rsidRDefault="006D1972" w:rsidP="006D1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**File&gt; Reinitialize in between the runs if both files are to be ran*</w:t>
            </w:r>
            <w:bookmarkStart w:id="53" w:name="_Output_Explanation"/>
            <w:bookmarkEnd w:id="53"/>
            <w:r>
              <w:t>*</w:t>
            </w:r>
          </w:p>
        </w:tc>
      </w:tr>
    </w:tbl>
    <w:p w:rsidR="006D1972" w:rsidRDefault="00016927" w:rsidP="00016927">
      <w:pPr>
        <w:ind w:left="709" w:hanging="709"/>
      </w:pPr>
      <w:r>
        <w:t>Note:</w:t>
      </w:r>
      <w:r>
        <w:tab/>
        <w:t xml:space="preserve">The post protocol processing of the </w:t>
      </w:r>
      <w:proofErr w:type="spellStart"/>
      <w:r>
        <w:t>PyMOL</w:t>
      </w:r>
      <w:proofErr w:type="spellEnd"/>
      <w:r>
        <w:t xml:space="preserve"> output need to be completed without any file path changes including renaming of the outputted folder</w:t>
      </w:r>
    </w:p>
    <w:p w:rsidR="00653BCF" w:rsidRDefault="00653BCF">
      <w:r>
        <w:br w:type="page"/>
      </w:r>
    </w:p>
    <w:p w:rsidR="00653BCF" w:rsidRDefault="00653BCF">
      <w:pPr>
        <w:pStyle w:val="Heading1"/>
      </w:pPr>
      <w:bookmarkStart w:id="54" w:name="_Toc93485185"/>
      <w:r>
        <w:lastRenderedPageBreak/>
        <w:t>Output Explanation</w:t>
      </w:r>
      <w:bookmarkEnd w:id="54"/>
    </w:p>
    <w:p w:rsidR="00653BCF" w:rsidRDefault="00653BCF">
      <w:r>
        <w:t xml:space="preserve">There are 4 outputs available at the end of </w:t>
      </w:r>
      <w:r>
        <w:rPr>
          <w:rStyle w:val="SubtitleChar"/>
          <w:rFonts w:ascii="Times" w:hAnsi="Times"/>
        </w:rPr>
        <w:t>Chemical functionality mapping using geometrical alignment</w:t>
      </w:r>
      <w:r>
        <w:t xml:space="preserve">, </w:t>
      </w:r>
      <w:r>
        <w:rPr>
          <w:rStyle w:val="SubtitleChar"/>
          <w:rFonts w:ascii="Times" w:hAnsi="Times"/>
        </w:rPr>
        <w:t>Chemical functionality mapping using substructure alignment</w:t>
      </w:r>
      <w:r>
        <w:t xml:space="preserve"> and </w:t>
      </w:r>
      <w:r>
        <w:rPr>
          <w:rStyle w:val="SubtitleChar"/>
          <w:rFonts w:ascii="Times" w:hAnsi="Times"/>
        </w:rPr>
        <w:t>Library comparison with substructure alignment</w:t>
      </w:r>
      <w:r>
        <w:t xml:space="preserve"> for the output library </w:t>
      </w:r>
    </w:p>
    <w:p w:rsidR="00653BCF" w:rsidRDefault="00653BCF">
      <w:pPr>
        <w:pStyle w:val="Heading2"/>
      </w:pPr>
      <w:bookmarkStart w:id="55" w:name="_Toc93485186"/>
      <w:proofErr w:type="spellStart"/>
      <w:r>
        <w:t>DataWarrior</w:t>
      </w:r>
      <w:bookmarkEnd w:id="55"/>
      <w:proofErr w:type="spellEnd"/>
    </w:p>
    <w:p w:rsidR="00653BCF" w:rsidRDefault="00653BCF">
      <w:r>
        <w:t>Requires post protocol processing to obtain the final output</w:t>
      </w:r>
    </w:p>
    <w:p w:rsidR="003237C8" w:rsidRDefault="003237C8" w:rsidP="003237C8">
      <w:r>
        <w:t>Depending on the settings of the original protocol, the following two outputs are available:</w:t>
      </w:r>
    </w:p>
    <w:tbl>
      <w:tblPr>
        <w:tblStyle w:val="GridTable1Light-Accent1"/>
        <w:tblW w:w="10569" w:type="dxa"/>
        <w:tblInd w:w="0" w:type="dxa"/>
        <w:tblLook w:val="04A0" w:firstRow="1" w:lastRow="0" w:firstColumn="1" w:lastColumn="0" w:noHBand="0" w:noVBand="1"/>
      </w:tblPr>
      <w:tblGrid>
        <w:gridCol w:w="2609"/>
        <w:gridCol w:w="7960"/>
      </w:tblGrid>
      <w:tr w:rsidR="00653B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9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rPr>
                <w:szCs w:val="20"/>
              </w:rPr>
            </w:pPr>
            <w:r>
              <w:rPr>
                <w:szCs w:val="20"/>
              </w:rPr>
              <w:t>File</w:t>
            </w:r>
          </w:p>
        </w:tc>
        <w:tc>
          <w:tcPr>
            <w:tcW w:w="796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Description</w:t>
            </w:r>
          </w:p>
        </w:tc>
      </w:tr>
      <w:tr w:rsidR="00653B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9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OverallVectors.dwar</w:t>
            </w:r>
            <w:proofErr w:type="spellEnd"/>
          </w:p>
        </w:tc>
        <w:tc>
          <w:tcPr>
            <w:tcW w:w="796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Output of the library vectors within the library 3D space which accounts for the frequency of their appearance within the output library</w:t>
            </w:r>
          </w:p>
        </w:tc>
      </w:tr>
      <w:tr w:rsidR="00653B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9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MoleculeVectors.dwar</w:t>
            </w:r>
            <w:proofErr w:type="spellEnd"/>
          </w:p>
        </w:tc>
        <w:tc>
          <w:tcPr>
            <w:tcW w:w="796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User end output of the library vectors within the library 3D space where they can be selected to find which molecules within the output library provide such vector</w:t>
            </w:r>
          </w:p>
        </w:tc>
      </w:tr>
    </w:tbl>
    <w:p w:rsidR="004E6F84" w:rsidRDefault="004E6F84">
      <w:pPr>
        <w:spacing w:after="0"/>
        <w:jc w:val="left"/>
      </w:pPr>
      <w:r>
        <w:br w:type="page"/>
      </w:r>
    </w:p>
    <w:p w:rsidR="00653BCF" w:rsidRDefault="00653BCF">
      <w:pPr>
        <w:rPr>
          <w:lang w:val="en-US"/>
        </w:rPr>
      </w:pPr>
      <w:r>
        <w:lastRenderedPageBreak/>
        <w:t xml:space="preserve">Depending on the settings of the original protocol and the output file, the following data are included: </w:t>
      </w:r>
    </w:p>
    <w:tbl>
      <w:tblPr>
        <w:tblStyle w:val="GridTable1Light-Accent5"/>
        <w:tblW w:w="10572" w:type="dxa"/>
        <w:tblInd w:w="0" w:type="dxa"/>
        <w:tblLook w:val="04A0" w:firstRow="1" w:lastRow="0" w:firstColumn="1" w:lastColumn="0" w:noHBand="0" w:noVBand="1"/>
      </w:tblPr>
      <w:tblGrid>
        <w:gridCol w:w="2176"/>
        <w:gridCol w:w="8396"/>
      </w:tblGrid>
      <w:tr w:rsidR="00653B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6" w:type="dxa"/>
            <w:tcBorders>
              <w:top w:val="single" w:sz="4" w:space="0" w:color="B4C6E7" w:themeColor="accent5" w:themeTint="66"/>
              <w:left w:val="single" w:sz="4" w:space="0" w:color="B4C6E7" w:themeColor="accent5" w:themeTint="66"/>
              <w:right w:val="single" w:sz="4" w:space="0" w:color="B4C6E7" w:themeColor="accent5" w:themeTint="66"/>
            </w:tcBorders>
            <w:hideMark/>
          </w:tcPr>
          <w:p w:rsidR="00653BCF" w:rsidRDefault="00653BCF">
            <w:pPr>
              <w:rPr>
                <w:szCs w:val="20"/>
              </w:rPr>
            </w:pPr>
            <w:r>
              <w:rPr>
                <w:szCs w:val="20"/>
              </w:rPr>
              <w:t>Data</w:t>
            </w:r>
          </w:p>
        </w:tc>
        <w:tc>
          <w:tcPr>
            <w:tcW w:w="8396" w:type="dxa"/>
            <w:tcBorders>
              <w:top w:val="single" w:sz="4" w:space="0" w:color="B4C6E7" w:themeColor="accent5" w:themeTint="66"/>
              <w:left w:val="single" w:sz="4" w:space="0" w:color="B4C6E7" w:themeColor="accent5" w:themeTint="66"/>
              <w:right w:val="single" w:sz="4" w:space="0" w:color="B4C6E7" w:themeColor="accent5" w:themeTint="66"/>
            </w:tcBorders>
            <w:hideMark/>
          </w:tcPr>
          <w:p w:rsidR="00653BCF" w:rsidRDefault="00653B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Explanation</w:t>
            </w:r>
          </w:p>
        </w:tc>
      </w:tr>
      <w:tr w:rsidR="00653B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6" w:type="dxa"/>
            <w:tcBorders>
              <w:top w:val="single" w:sz="4" w:space="0" w:color="B4C6E7" w:themeColor="accent5" w:themeTint="66"/>
              <w:left w:val="single" w:sz="4" w:space="0" w:color="B4C6E7" w:themeColor="accent5" w:themeTint="66"/>
              <w:bottom w:val="single" w:sz="4" w:space="0" w:color="B4C6E7" w:themeColor="accent5" w:themeTint="66"/>
              <w:right w:val="single" w:sz="4" w:space="0" w:color="B4C6E7" w:themeColor="accent5" w:themeTint="66"/>
            </w:tcBorders>
            <w:hideMark/>
          </w:tcPr>
          <w:p w:rsidR="00653BCF" w:rsidRDefault="00653BCF">
            <w:pPr>
              <w:rPr>
                <w:szCs w:val="20"/>
              </w:rPr>
            </w:pPr>
            <w:r>
              <w:rPr>
                <w:szCs w:val="20"/>
              </w:rPr>
              <w:t>(Molecule) Name</w:t>
            </w:r>
          </w:p>
        </w:tc>
        <w:tc>
          <w:tcPr>
            <w:tcW w:w="8396" w:type="dxa"/>
            <w:tcBorders>
              <w:top w:val="single" w:sz="4" w:space="0" w:color="B4C6E7" w:themeColor="accent5" w:themeTint="66"/>
              <w:left w:val="single" w:sz="4" w:space="0" w:color="B4C6E7" w:themeColor="accent5" w:themeTint="66"/>
              <w:bottom w:val="single" w:sz="4" w:space="0" w:color="B4C6E7" w:themeColor="accent5" w:themeTint="66"/>
              <w:right w:val="single" w:sz="4" w:space="0" w:color="B4C6E7" w:themeColor="accent5" w:themeTint="66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Type of structure the vector originates from</w:t>
            </w:r>
          </w:p>
          <w:p w:rsidR="00653BCF" w:rsidRDefault="00653BCF">
            <w:pPr>
              <w:pStyle w:val="ListParagraph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Library Molecules</w:t>
            </w:r>
          </w:p>
          <w:p w:rsidR="00653BCF" w:rsidRDefault="00653BCF">
            <w:pPr>
              <w:pStyle w:val="ListParagraph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Origin</w:t>
            </w:r>
          </w:p>
          <w:p w:rsidR="00653BCF" w:rsidRDefault="00653BCF">
            <w:pPr>
              <w:pStyle w:val="ListParagraph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Template</w:t>
            </w:r>
          </w:p>
          <w:p w:rsidR="00653BCF" w:rsidRDefault="00653BCF">
            <w:pPr>
              <w:pStyle w:val="ListParagraph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spellStart"/>
            <w:r>
              <w:rPr>
                <w:szCs w:val="20"/>
              </w:rPr>
              <w:t>MoleculeOfInterest</w:t>
            </w:r>
            <w:proofErr w:type="spellEnd"/>
          </w:p>
        </w:tc>
      </w:tr>
      <w:tr w:rsidR="00653B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6" w:type="dxa"/>
            <w:tcBorders>
              <w:top w:val="single" w:sz="4" w:space="0" w:color="B4C6E7" w:themeColor="accent5" w:themeTint="66"/>
              <w:left w:val="single" w:sz="4" w:space="0" w:color="B4C6E7" w:themeColor="accent5" w:themeTint="66"/>
              <w:bottom w:val="single" w:sz="4" w:space="0" w:color="B4C6E7" w:themeColor="accent5" w:themeTint="66"/>
              <w:right w:val="single" w:sz="4" w:space="0" w:color="B4C6E7" w:themeColor="accent5" w:themeTint="66"/>
            </w:tcBorders>
            <w:hideMark/>
          </w:tcPr>
          <w:p w:rsidR="00653BCF" w:rsidRDefault="00653BCF">
            <w:proofErr w:type="spellStart"/>
            <w:r>
              <w:t>MoleculeNumber</w:t>
            </w:r>
            <w:proofErr w:type="spellEnd"/>
          </w:p>
        </w:tc>
        <w:tc>
          <w:tcPr>
            <w:tcW w:w="8396" w:type="dxa"/>
            <w:tcBorders>
              <w:top w:val="single" w:sz="4" w:space="0" w:color="B4C6E7" w:themeColor="accent5" w:themeTint="66"/>
              <w:left w:val="single" w:sz="4" w:space="0" w:color="B4C6E7" w:themeColor="accent5" w:themeTint="66"/>
              <w:bottom w:val="single" w:sz="4" w:space="0" w:color="B4C6E7" w:themeColor="accent5" w:themeTint="66"/>
              <w:right w:val="single" w:sz="4" w:space="0" w:color="B4C6E7" w:themeColor="accent5" w:themeTint="66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Molecule identification number</w:t>
            </w:r>
          </w:p>
        </w:tc>
      </w:tr>
      <w:tr w:rsidR="00653B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6" w:type="dxa"/>
            <w:tcBorders>
              <w:top w:val="single" w:sz="4" w:space="0" w:color="B4C6E7" w:themeColor="accent5" w:themeTint="66"/>
              <w:left w:val="single" w:sz="4" w:space="0" w:color="B4C6E7" w:themeColor="accent5" w:themeTint="66"/>
              <w:bottom w:val="single" w:sz="4" w:space="0" w:color="B4C6E7" w:themeColor="accent5" w:themeTint="66"/>
              <w:right w:val="single" w:sz="4" w:space="0" w:color="B4C6E7" w:themeColor="accent5" w:themeTint="66"/>
            </w:tcBorders>
            <w:hideMark/>
          </w:tcPr>
          <w:p w:rsidR="00653BCF" w:rsidRDefault="00653BCF">
            <w:proofErr w:type="spellStart"/>
            <w:r>
              <w:t>StructureNumber</w:t>
            </w:r>
            <w:proofErr w:type="spellEnd"/>
          </w:p>
        </w:tc>
        <w:tc>
          <w:tcPr>
            <w:tcW w:w="8396" w:type="dxa"/>
            <w:tcBorders>
              <w:top w:val="single" w:sz="4" w:space="0" w:color="B4C6E7" w:themeColor="accent5" w:themeTint="66"/>
              <w:left w:val="single" w:sz="4" w:space="0" w:color="B4C6E7" w:themeColor="accent5" w:themeTint="66"/>
              <w:bottom w:val="single" w:sz="4" w:space="0" w:color="B4C6E7" w:themeColor="accent5" w:themeTint="66"/>
              <w:right w:val="single" w:sz="4" w:space="0" w:color="B4C6E7" w:themeColor="accent5" w:themeTint="66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Molecule structure after C</w:t>
            </w:r>
            <w:r>
              <w:rPr>
                <w:vertAlign w:val="subscript"/>
              </w:rPr>
              <w:t>n</w:t>
            </w:r>
            <w:r>
              <w:t xml:space="preserve"> axis rotation and optional ionisation identification number</w:t>
            </w:r>
          </w:p>
        </w:tc>
      </w:tr>
      <w:tr w:rsidR="00653B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6" w:type="dxa"/>
            <w:tcBorders>
              <w:top w:val="single" w:sz="4" w:space="0" w:color="B4C6E7" w:themeColor="accent5" w:themeTint="66"/>
              <w:left w:val="single" w:sz="4" w:space="0" w:color="B4C6E7" w:themeColor="accent5" w:themeTint="66"/>
              <w:bottom w:val="single" w:sz="4" w:space="0" w:color="B4C6E7" w:themeColor="accent5" w:themeTint="66"/>
              <w:right w:val="single" w:sz="4" w:space="0" w:color="B4C6E7" w:themeColor="accent5" w:themeTint="66"/>
            </w:tcBorders>
            <w:hideMark/>
          </w:tcPr>
          <w:p w:rsidR="00653BCF" w:rsidRDefault="00653BCF">
            <w:pPr>
              <w:rPr>
                <w:szCs w:val="20"/>
              </w:rPr>
            </w:pPr>
            <w:r>
              <w:rPr>
                <w:szCs w:val="20"/>
              </w:rPr>
              <w:t>Group</w:t>
            </w:r>
          </w:p>
        </w:tc>
        <w:tc>
          <w:tcPr>
            <w:tcW w:w="8396" w:type="dxa"/>
            <w:tcBorders>
              <w:top w:val="single" w:sz="4" w:space="0" w:color="B4C6E7" w:themeColor="accent5" w:themeTint="66"/>
              <w:left w:val="single" w:sz="4" w:space="0" w:color="B4C6E7" w:themeColor="accent5" w:themeTint="66"/>
              <w:bottom w:val="single" w:sz="4" w:space="0" w:color="B4C6E7" w:themeColor="accent5" w:themeTint="66"/>
              <w:right w:val="single" w:sz="4" w:space="0" w:color="B4C6E7" w:themeColor="accent5" w:themeTint="66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Group which the data entry belongs</w:t>
            </w:r>
          </w:p>
          <w:p w:rsidR="00653BCF" w:rsidRDefault="00653BCF">
            <w:pPr>
              <w:pStyle w:val="ListParagraph"/>
              <w:numPr>
                <w:ilvl w:val="0"/>
                <w:numId w:val="3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Reference</w:t>
            </w:r>
          </w:p>
          <w:p w:rsidR="00653BCF" w:rsidRDefault="00653BCF">
            <w:pPr>
              <w:pStyle w:val="ListParagraph"/>
              <w:numPr>
                <w:ilvl w:val="1"/>
                <w:numId w:val="3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Reference point(s) for the visualisation such as the origin, molecule of interest or a single template</w:t>
            </w:r>
          </w:p>
          <w:p w:rsidR="00653BCF" w:rsidRDefault="00653BCF">
            <w:pPr>
              <w:pStyle w:val="ListParagraph"/>
              <w:numPr>
                <w:ilvl w:val="0"/>
                <w:numId w:val="3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Template</w:t>
            </w:r>
          </w:p>
          <w:p w:rsidR="00653BCF" w:rsidRDefault="00653BCF">
            <w:pPr>
              <w:pStyle w:val="ListParagraph"/>
              <w:numPr>
                <w:ilvl w:val="1"/>
                <w:numId w:val="3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Templates used for alignment within the output library</w:t>
            </w:r>
          </w:p>
          <w:p w:rsidR="00653BCF" w:rsidRDefault="00653BCF">
            <w:pPr>
              <w:pStyle w:val="ListParagraph"/>
              <w:numPr>
                <w:ilvl w:val="0"/>
                <w:numId w:val="3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VectorsFromTemplates</w:t>
            </w:r>
            <w:proofErr w:type="spellEnd"/>
          </w:p>
          <w:p w:rsidR="00653BCF" w:rsidRDefault="00653BCF">
            <w:pPr>
              <w:pStyle w:val="ListParagraph"/>
              <w:numPr>
                <w:ilvl w:val="1"/>
                <w:numId w:val="3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Vectors within the output library originated from the alignment templates</w:t>
            </w:r>
          </w:p>
          <w:p w:rsidR="00653BCF" w:rsidRDefault="00653BCF">
            <w:pPr>
              <w:pStyle w:val="ListParagraph"/>
              <w:numPr>
                <w:ilvl w:val="0"/>
                <w:numId w:val="3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VectorsFromLibraryMolecules</w:t>
            </w:r>
            <w:proofErr w:type="spellEnd"/>
          </w:p>
          <w:p w:rsidR="00653BCF" w:rsidRDefault="00653BCF">
            <w:pPr>
              <w:pStyle w:val="ListParagraph"/>
              <w:numPr>
                <w:ilvl w:val="1"/>
                <w:numId w:val="3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Vectors within the output library not originated from the alignment templates but the library molecules</w:t>
            </w:r>
          </w:p>
        </w:tc>
      </w:tr>
      <w:tr w:rsidR="00653B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6" w:type="dxa"/>
            <w:tcBorders>
              <w:top w:val="single" w:sz="4" w:space="0" w:color="B4C6E7" w:themeColor="accent5" w:themeTint="66"/>
              <w:left w:val="single" w:sz="4" w:space="0" w:color="B4C6E7" w:themeColor="accent5" w:themeTint="66"/>
              <w:bottom w:val="single" w:sz="4" w:space="0" w:color="B4C6E7" w:themeColor="accent5" w:themeTint="66"/>
              <w:right w:val="single" w:sz="4" w:space="0" w:color="B4C6E7" w:themeColor="accent5" w:themeTint="66"/>
            </w:tcBorders>
            <w:hideMark/>
          </w:tcPr>
          <w:p w:rsidR="00653BCF" w:rsidRDefault="00653BCF">
            <w:proofErr w:type="spellStart"/>
            <w:r>
              <w:t>TemplateNumber</w:t>
            </w:r>
            <w:proofErr w:type="spellEnd"/>
          </w:p>
        </w:tc>
        <w:tc>
          <w:tcPr>
            <w:tcW w:w="8396" w:type="dxa"/>
            <w:tcBorders>
              <w:top w:val="single" w:sz="4" w:space="0" w:color="B4C6E7" w:themeColor="accent5" w:themeTint="66"/>
              <w:left w:val="single" w:sz="4" w:space="0" w:color="B4C6E7" w:themeColor="accent5" w:themeTint="66"/>
              <w:bottom w:val="single" w:sz="4" w:space="0" w:color="B4C6E7" w:themeColor="accent5" w:themeTint="66"/>
              <w:right w:val="single" w:sz="4" w:space="0" w:color="B4C6E7" w:themeColor="accent5" w:themeTint="66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The template reference which the molecule aligned against</w:t>
            </w:r>
          </w:p>
        </w:tc>
      </w:tr>
      <w:tr w:rsidR="00653B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6" w:type="dxa"/>
            <w:tcBorders>
              <w:top w:val="single" w:sz="4" w:space="0" w:color="B4C6E7" w:themeColor="accent5" w:themeTint="66"/>
              <w:left w:val="single" w:sz="4" w:space="0" w:color="B4C6E7" w:themeColor="accent5" w:themeTint="66"/>
              <w:bottom w:val="single" w:sz="4" w:space="0" w:color="B4C6E7" w:themeColor="accent5" w:themeTint="66"/>
              <w:right w:val="single" w:sz="4" w:space="0" w:color="B4C6E7" w:themeColor="accent5" w:themeTint="66"/>
            </w:tcBorders>
            <w:hideMark/>
          </w:tcPr>
          <w:p w:rsidR="00653BCF" w:rsidRDefault="00653BCF">
            <w:pPr>
              <w:rPr>
                <w:szCs w:val="20"/>
              </w:rPr>
            </w:pPr>
            <w:r>
              <w:rPr>
                <w:szCs w:val="20"/>
              </w:rPr>
              <w:t>Type</w:t>
            </w:r>
          </w:p>
        </w:tc>
        <w:tc>
          <w:tcPr>
            <w:tcW w:w="8396" w:type="dxa"/>
            <w:tcBorders>
              <w:top w:val="single" w:sz="4" w:space="0" w:color="B4C6E7" w:themeColor="accent5" w:themeTint="66"/>
              <w:left w:val="single" w:sz="4" w:space="0" w:color="B4C6E7" w:themeColor="accent5" w:themeTint="66"/>
              <w:bottom w:val="single" w:sz="4" w:space="0" w:color="B4C6E7" w:themeColor="accent5" w:themeTint="66"/>
              <w:right w:val="single" w:sz="4" w:space="0" w:color="B4C6E7" w:themeColor="accent5" w:themeTint="66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Type of chemical functionalities: </w:t>
            </w:r>
          </w:p>
          <w:p w:rsidR="00653BCF" w:rsidRDefault="00653BCF">
            <w:pPr>
              <w:pStyle w:val="ListParagraph"/>
              <w:numPr>
                <w:ilvl w:val="0"/>
                <w:numId w:val="2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spellStart"/>
            <w:r>
              <w:rPr>
                <w:szCs w:val="20"/>
              </w:rPr>
              <w:t>HBondDonorHeteroatom</w:t>
            </w:r>
            <w:proofErr w:type="spellEnd"/>
          </w:p>
          <w:p w:rsidR="00653BCF" w:rsidRDefault="00653BCF">
            <w:pPr>
              <w:pStyle w:val="ListParagraph"/>
              <w:numPr>
                <w:ilvl w:val="0"/>
                <w:numId w:val="2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spellStart"/>
            <w:r>
              <w:rPr>
                <w:szCs w:val="20"/>
              </w:rPr>
              <w:t>HBondDonorHydrogen</w:t>
            </w:r>
            <w:proofErr w:type="spellEnd"/>
          </w:p>
          <w:p w:rsidR="00653BCF" w:rsidRDefault="00653BCF">
            <w:pPr>
              <w:pStyle w:val="ListParagraph"/>
              <w:numPr>
                <w:ilvl w:val="0"/>
                <w:numId w:val="2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spellStart"/>
            <w:r>
              <w:rPr>
                <w:szCs w:val="20"/>
              </w:rPr>
              <w:t>HBondAcceptors</w:t>
            </w:r>
            <w:proofErr w:type="spellEnd"/>
          </w:p>
          <w:p w:rsidR="00653BCF" w:rsidRDefault="00653BCF">
            <w:pPr>
              <w:pStyle w:val="ListParagraph"/>
              <w:numPr>
                <w:ilvl w:val="0"/>
                <w:numId w:val="2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spellStart"/>
            <w:r>
              <w:rPr>
                <w:szCs w:val="20"/>
              </w:rPr>
              <w:t>ChargedAtoms</w:t>
            </w:r>
            <w:proofErr w:type="spellEnd"/>
          </w:p>
          <w:p w:rsidR="00653BCF" w:rsidRDefault="00653BCF">
            <w:pPr>
              <w:pStyle w:val="ListParagraph"/>
              <w:numPr>
                <w:ilvl w:val="0"/>
                <w:numId w:val="2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Pi-systems</w:t>
            </w:r>
          </w:p>
          <w:p w:rsidR="00653BCF" w:rsidRDefault="00653BCF">
            <w:pPr>
              <w:pStyle w:val="ListParagraph"/>
              <w:numPr>
                <w:ilvl w:val="0"/>
                <w:numId w:val="2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Hydrophobics</w:t>
            </w:r>
          </w:p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Or reference point label: </w:t>
            </w:r>
          </w:p>
          <w:p w:rsidR="00653BCF" w:rsidRDefault="00653BCF">
            <w:pPr>
              <w:pStyle w:val="ListParagraph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Template</w:t>
            </w:r>
          </w:p>
          <w:p w:rsidR="00653BCF" w:rsidRDefault="00653BCF">
            <w:pPr>
              <w:pStyle w:val="ListParagraph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Origin</w:t>
            </w:r>
          </w:p>
          <w:p w:rsidR="00653BCF" w:rsidRDefault="00653BCF">
            <w:pPr>
              <w:pStyle w:val="ListParagraph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spellStart"/>
            <w:r>
              <w:rPr>
                <w:szCs w:val="20"/>
              </w:rPr>
              <w:t>MoleculeOfInterest</w:t>
            </w:r>
            <w:proofErr w:type="spellEnd"/>
          </w:p>
        </w:tc>
      </w:tr>
    </w:tbl>
    <w:p w:rsidR="001434F2" w:rsidRDefault="001434F2">
      <w:pPr>
        <w:spacing w:after="0"/>
        <w:jc w:val="left"/>
      </w:pPr>
      <w:r>
        <w:br w:type="page"/>
      </w:r>
    </w:p>
    <w:tbl>
      <w:tblPr>
        <w:tblStyle w:val="GridTable1Light-Accent5"/>
        <w:tblW w:w="10572" w:type="dxa"/>
        <w:tblInd w:w="0" w:type="dxa"/>
        <w:tblLook w:val="04A0" w:firstRow="1" w:lastRow="0" w:firstColumn="1" w:lastColumn="0" w:noHBand="0" w:noVBand="1"/>
      </w:tblPr>
      <w:tblGrid>
        <w:gridCol w:w="2176"/>
        <w:gridCol w:w="8396"/>
      </w:tblGrid>
      <w:tr w:rsidR="001434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6" w:type="dxa"/>
            <w:tcBorders>
              <w:top w:val="single" w:sz="4" w:space="0" w:color="B4C6E7" w:themeColor="accent5" w:themeTint="66"/>
              <w:left w:val="single" w:sz="4" w:space="0" w:color="B4C6E7" w:themeColor="accent5" w:themeTint="66"/>
              <w:bottom w:val="single" w:sz="4" w:space="0" w:color="B4C6E7" w:themeColor="accent5" w:themeTint="66"/>
              <w:right w:val="single" w:sz="4" w:space="0" w:color="B4C6E7" w:themeColor="accent5" w:themeTint="66"/>
            </w:tcBorders>
          </w:tcPr>
          <w:p w:rsidR="001434F2" w:rsidRDefault="001434F2" w:rsidP="001434F2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Data</w:t>
            </w:r>
          </w:p>
        </w:tc>
        <w:tc>
          <w:tcPr>
            <w:tcW w:w="8396" w:type="dxa"/>
            <w:tcBorders>
              <w:top w:val="single" w:sz="4" w:space="0" w:color="B4C6E7" w:themeColor="accent5" w:themeTint="66"/>
              <w:left w:val="single" w:sz="4" w:space="0" w:color="B4C6E7" w:themeColor="accent5" w:themeTint="66"/>
              <w:bottom w:val="single" w:sz="4" w:space="0" w:color="B4C6E7" w:themeColor="accent5" w:themeTint="66"/>
              <w:right w:val="single" w:sz="4" w:space="0" w:color="B4C6E7" w:themeColor="accent5" w:themeTint="66"/>
            </w:tcBorders>
          </w:tcPr>
          <w:p w:rsidR="001434F2" w:rsidRDefault="001434F2" w:rsidP="001434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Explanation</w:t>
            </w:r>
          </w:p>
        </w:tc>
      </w:tr>
      <w:tr w:rsidR="00653B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6" w:type="dxa"/>
            <w:tcBorders>
              <w:top w:val="single" w:sz="4" w:space="0" w:color="B4C6E7" w:themeColor="accent5" w:themeTint="66"/>
              <w:left w:val="single" w:sz="4" w:space="0" w:color="B4C6E7" w:themeColor="accent5" w:themeTint="66"/>
              <w:bottom w:val="single" w:sz="4" w:space="0" w:color="B4C6E7" w:themeColor="accent5" w:themeTint="66"/>
              <w:right w:val="single" w:sz="4" w:space="0" w:color="B4C6E7" w:themeColor="accent5" w:themeTint="66"/>
            </w:tcBorders>
            <w:hideMark/>
          </w:tcPr>
          <w:p w:rsidR="00653BCF" w:rsidRDefault="00653BCF">
            <w:pPr>
              <w:rPr>
                <w:szCs w:val="20"/>
              </w:rPr>
            </w:pPr>
            <w:r>
              <w:rPr>
                <w:szCs w:val="20"/>
              </w:rPr>
              <w:t>Type2</w:t>
            </w:r>
          </w:p>
        </w:tc>
        <w:tc>
          <w:tcPr>
            <w:tcW w:w="8396" w:type="dxa"/>
            <w:tcBorders>
              <w:top w:val="single" w:sz="4" w:space="0" w:color="B4C6E7" w:themeColor="accent5" w:themeTint="66"/>
              <w:left w:val="single" w:sz="4" w:space="0" w:color="B4C6E7" w:themeColor="accent5" w:themeTint="66"/>
              <w:bottom w:val="single" w:sz="4" w:space="0" w:color="B4C6E7" w:themeColor="accent5" w:themeTint="66"/>
              <w:right w:val="single" w:sz="4" w:space="0" w:color="B4C6E7" w:themeColor="accent5" w:themeTint="66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Type of Hydrophobics functionalities:</w:t>
            </w:r>
          </w:p>
          <w:p w:rsidR="00653BCF" w:rsidRDefault="00653BCF">
            <w:pPr>
              <w:pStyle w:val="ListParagraph"/>
              <w:numPr>
                <w:ilvl w:val="0"/>
                <w:numId w:val="2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spellStart"/>
            <w:r>
              <w:rPr>
                <w:szCs w:val="20"/>
              </w:rPr>
              <w:t>HydrophobicTerminal</w:t>
            </w:r>
            <w:proofErr w:type="spellEnd"/>
            <w:r>
              <w:rPr>
                <w:szCs w:val="20"/>
              </w:rPr>
              <w:t xml:space="preserve"> (hydrophobic terminals)</w:t>
            </w:r>
          </w:p>
          <w:p w:rsidR="00653BCF" w:rsidRDefault="00653BCF">
            <w:pPr>
              <w:pStyle w:val="ListParagraph"/>
              <w:numPr>
                <w:ilvl w:val="0"/>
                <w:numId w:val="2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spellStart"/>
            <w:r>
              <w:rPr>
                <w:szCs w:val="20"/>
              </w:rPr>
              <w:t>HydrophobicChain</w:t>
            </w:r>
            <w:proofErr w:type="spellEnd"/>
            <w:r>
              <w:rPr>
                <w:szCs w:val="20"/>
              </w:rPr>
              <w:t xml:space="preserve"> (</w:t>
            </w:r>
            <w:proofErr w:type="spellStart"/>
            <w:r>
              <w:rPr>
                <w:szCs w:val="20"/>
              </w:rPr>
              <w:t>alphatic</w:t>
            </w:r>
            <w:proofErr w:type="spellEnd"/>
            <w:r>
              <w:rPr>
                <w:szCs w:val="20"/>
              </w:rPr>
              <w:t xml:space="preserve"> chains)</w:t>
            </w:r>
          </w:p>
          <w:p w:rsidR="00653BCF" w:rsidRDefault="00653BCF">
            <w:pPr>
              <w:pStyle w:val="ListParagraph"/>
              <w:numPr>
                <w:ilvl w:val="0"/>
                <w:numId w:val="2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spellStart"/>
            <w:r>
              <w:rPr>
                <w:szCs w:val="20"/>
              </w:rPr>
              <w:t>HydrophobicRing</w:t>
            </w:r>
            <w:proofErr w:type="spellEnd"/>
            <w:r>
              <w:rPr>
                <w:szCs w:val="20"/>
              </w:rPr>
              <w:t xml:space="preserve"> (hydrophobic rings)</w:t>
            </w:r>
          </w:p>
          <w:p w:rsidR="00653BCF" w:rsidRDefault="00653BCF">
            <w:pPr>
              <w:pStyle w:val="ListParagraph"/>
              <w:numPr>
                <w:ilvl w:val="0"/>
                <w:numId w:val="2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spellStart"/>
            <w:r>
              <w:rPr>
                <w:szCs w:val="20"/>
              </w:rPr>
              <w:t>HydrophobicArRing</w:t>
            </w:r>
            <w:proofErr w:type="spellEnd"/>
            <w:r>
              <w:rPr>
                <w:szCs w:val="20"/>
              </w:rPr>
              <w:t xml:space="preserve"> (hydrophobic aromatic rings)</w:t>
            </w:r>
          </w:p>
          <w:p w:rsidR="00653BCF" w:rsidRDefault="00653BCF">
            <w:pPr>
              <w:pStyle w:val="ListParagraph"/>
              <w:numPr>
                <w:ilvl w:val="0"/>
                <w:numId w:val="2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spellStart"/>
            <w:r>
              <w:rPr>
                <w:szCs w:val="20"/>
              </w:rPr>
              <w:t>HydrophobicS</w:t>
            </w:r>
            <w:proofErr w:type="spellEnd"/>
            <w:r>
              <w:rPr>
                <w:szCs w:val="20"/>
              </w:rPr>
              <w:t xml:space="preserve"> (hydrophobic Sulphur atoms)</w:t>
            </w:r>
          </w:p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Or reference point label: </w:t>
            </w:r>
          </w:p>
          <w:p w:rsidR="00653BCF" w:rsidRDefault="00653BCF">
            <w:pPr>
              <w:pStyle w:val="ListParagraph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Template</w:t>
            </w:r>
          </w:p>
          <w:p w:rsidR="00653BCF" w:rsidRDefault="00653BCF">
            <w:pPr>
              <w:pStyle w:val="ListParagraph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Origin</w:t>
            </w:r>
          </w:p>
          <w:p w:rsidR="00653BCF" w:rsidRDefault="00653BCF">
            <w:pPr>
              <w:pStyle w:val="ListParagraph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spellStart"/>
            <w:r>
              <w:rPr>
                <w:szCs w:val="20"/>
              </w:rPr>
              <w:t>MoleculeOfInterest</w:t>
            </w:r>
            <w:proofErr w:type="spellEnd"/>
          </w:p>
        </w:tc>
      </w:tr>
      <w:tr w:rsidR="00653B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6" w:type="dxa"/>
            <w:tcBorders>
              <w:top w:val="single" w:sz="4" w:space="0" w:color="B4C6E7" w:themeColor="accent5" w:themeTint="66"/>
              <w:left w:val="single" w:sz="4" w:space="0" w:color="B4C6E7" w:themeColor="accent5" w:themeTint="66"/>
              <w:bottom w:val="single" w:sz="4" w:space="0" w:color="B4C6E7" w:themeColor="accent5" w:themeTint="66"/>
              <w:right w:val="single" w:sz="4" w:space="0" w:color="B4C6E7" w:themeColor="accent5" w:themeTint="66"/>
            </w:tcBorders>
            <w:hideMark/>
          </w:tcPr>
          <w:p w:rsidR="00653BCF" w:rsidRDefault="00653BCF">
            <w:pPr>
              <w:rPr>
                <w:szCs w:val="20"/>
              </w:rPr>
            </w:pPr>
            <w:r>
              <w:rPr>
                <w:szCs w:val="20"/>
              </w:rPr>
              <w:t>Type3</w:t>
            </w:r>
          </w:p>
        </w:tc>
        <w:tc>
          <w:tcPr>
            <w:tcW w:w="8396" w:type="dxa"/>
            <w:tcBorders>
              <w:top w:val="single" w:sz="4" w:space="0" w:color="B4C6E7" w:themeColor="accent5" w:themeTint="66"/>
              <w:left w:val="single" w:sz="4" w:space="0" w:color="B4C6E7" w:themeColor="accent5" w:themeTint="66"/>
              <w:bottom w:val="single" w:sz="4" w:space="0" w:color="B4C6E7" w:themeColor="accent5" w:themeTint="66"/>
              <w:right w:val="single" w:sz="4" w:space="0" w:color="B4C6E7" w:themeColor="accent5" w:themeTint="66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Type of </w:t>
            </w:r>
            <w:proofErr w:type="spellStart"/>
            <w:r>
              <w:rPr>
                <w:szCs w:val="20"/>
              </w:rPr>
              <w:t>ChargedAtoms</w:t>
            </w:r>
            <w:proofErr w:type="spellEnd"/>
            <w:r>
              <w:rPr>
                <w:szCs w:val="20"/>
              </w:rPr>
              <w:t xml:space="preserve"> functionalities:</w:t>
            </w:r>
          </w:p>
          <w:p w:rsidR="00653BCF" w:rsidRDefault="00653BCF">
            <w:pPr>
              <w:pStyle w:val="ListParagraph"/>
              <w:numPr>
                <w:ilvl w:val="0"/>
                <w:numId w:val="3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spellStart"/>
            <w:r>
              <w:rPr>
                <w:szCs w:val="20"/>
              </w:rPr>
              <w:t>PositiveAtom</w:t>
            </w:r>
            <w:proofErr w:type="spellEnd"/>
            <w:r>
              <w:rPr>
                <w:szCs w:val="20"/>
              </w:rPr>
              <w:t xml:space="preserve"> (positively charged atoms)</w:t>
            </w:r>
          </w:p>
          <w:p w:rsidR="00653BCF" w:rsidRDefault="00653BCF">
            <w:pPr>
              <w:pStyle w:val="ListParagraph"/>
              <w:numPr>
                <w:ilvl w:val="0"/>
                <w:numId w:val="3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spellStart"/>
            <w:r>
              <w:rPr>
                <w:szCs w:val="20"/>
              </w:rPr>
              <w:t>NegativeAtom</w:t>
            </w:r>
            <w:proofErr w:type="spellEnd"/>
            <w:r>
              <w:rPr>
                <w:szCs w:val="20"/>
              </w:rPr>
              <w:t xml:space="preserve"> (negatively charged atoms)</w:t>
            </w:r>
          </w:p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Or reference point label: </w:t>
            </w:r>
          </w:p>
          <w:p w:rsidR="00653BCF" w:rsidRDefault="00653BCF">
            <w:pPr>
              <w:pStyle w:val="ListParagraph"/>
              <w:numPr>
                <w:ilvl w:val="0"/>
                <w:numId w:val="3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Template</w:t>
            </w:r>
          </w:p>
          <w:p w:rsidR="00653BCF" w:rsidRDefault="00653BCF">
            <w:pPr>
              <w:pStyle w:val="ListParagraph"/>
              <w:numPr>
                <w:ilvl w:val="0"/>
                <w:numId w:val="3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Origin</w:t>
            </w:r>
          </w:p>
          <w:p w:rsidR="00653BCF" w:rsidRDefault="00653BCF">
            <w:pPr>
              <w:pStyle w:val="ListParagraph"/>
              <w:numPr>
                <w:ilvl w:val="0"/>
                <w:numId w:val="3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spellStart"/>
            <w:r>
              <w:rPr>
                <w:szCs w:val="20"/>
              </w:rPr>
              <w:t>MoleculeOfInterest</w:t>
            </w:r>
            <w:proofErr w:type="spellEnd"/>
          </w:p>
        </w:tc>
      </w:tr>
      <w:tr w:rsidR="00653B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6" w:type="dxa"/>
            <w:tcBorders>
              <w:top w:val="single" w:sz="4" w:space="0" w:color="B4C6E7" w:themeColor="accent5" w:themeTint="66"/>
              <w:left w:val="single" w:sz="4" w:space="0" w:color="B4C6E7" w:themeColor="accent5" w:themeTint="66"/>
              <w:bottom w:val="single" w:sz="4" w:space="0" w:color="B4C6E7" w:themeColor="accent5" w:themeTint="66"/>
              <w:right w:val="single" w:sz="4" w:space="0" w:color="B4C6E7" w:themeColor="accent5" w:themeTint="66"/>
            </w:tcBorders>
            <w:hideMark/>
          </w:tcPr>
          <w:p w:rsidR="00653BCF" w:rsidRDefault="00653BCF">
            <w:pPr>
              <w:rPr>
                <w:szCs w:val="20"/>
              </w:rPr>
            </w:pPr>
            <w:r>
              <w:rPr>
                <w:szCs w:val="20"/>
              </w:rPr>
              <w:t>Size</w:t>
            </w:r>
          </w:p>
        </w:tc>
        <w:tc>
          <w:tcPr>
            <w:tcW w:w="8396" w:type="dxa"/>
            <w:tcBorders>
              <w:top w:val="single" w:sz="4" w:space="0" w:color="B4C6E7" w:themeColor="accent5" w:themeTint="66"/>
              <w:left w:val="single" w:sz="4" w:space="0" w:color="B4C6E7" w:themeColor="accent5" w:themeTint="66"/>
              <w:bottom w:val="single" w:sz="4" w:space="0" w:color="B4C6E7" w:themeColor="accent5" w:themeTint="66"/>
              <w:right w:val="single" w:sz="4" w:space="0" w:color="B4C6E7" w:themeColor="accent5" w:themeTint="66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Size (number of atoms) of the given chemical functionality</w:t>
            </w:r>
          </w:p>
        </w:tc>
      </w:tr>
      <w:tr w:rsidR="00653B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6" w:type="dxa"/>
            <w:tcBorders>
              <w:top w:val="single" w:sz="4" w:space="0" w:color="B4C6E7" w:themeColor="accent5" w:themeTint="66"/>
              <w:left w:val="single" w:sz="4" w:space="0" w:color="B4C6E7" w:themeColor="accent5" w:themeTint="66"/>
              <w:bottom w:val="single" w:sz="4" w:space="0" w:color="B4C6E7" w:themeColor="accent5" w:themeTint="66"/>
              <w:right w:val="single" w:sz="4" w:space="0" w:color="B4C6E7" w:themeColor="accent5" w:themeTint="66"/>
            </w:tcBorders>
            <w:hideMark/>
          </w:tcPr>
          <w:p w:rsidR="00653BCF" w:rsidRDefault="00653BCF">
            <w:pPr>
              <w:rPr>
                <w:szCs w:val="20"/>
              </w:rPr>
            </w:pPr>
            <w:r>
              <w:rPr>
                <w:szCs w:val="20"/>
              </w:rPr>
              <w:t>X, Y, Z</w:t>
            </w:r>
          </w:p>
        </w:tc>
        <w:tc>
          <w:tcPr>
            <w:tcW w:w="8396" w:type="dxa"/>
            <w:tcBorders>
              <w:top w:val="single" w:sz="4" w:space="0" w:color="B4C6E7" w:themeColor="accent5" w:themeTint="66"/>
              <w:left w:val="single" w:sz="4" w:space="0" w:color="B4C6E7" w:themeColor="accent5" w:themeTint="66"/>
              <w:bottom w:val="single" w:sz="4" w:space="0" w:color="B4C6E7" w:themeColor="accent5" w:themeTint="66"/>
              <w:right w:val="single" w:sz="4" w:space="0" w:color="B4C6E7" w:themeColor="accent5" w:themeTint="66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Coordinates of the vector</w:t>
            </w:r>
          </w:p>
        </w:tc>
      </w:tr>
      <w:tr w:rsidR="00653B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6" w:type="dxa"/>
            <w:tcBorders>
              <w:top w:val="single" w:sz="4" w:space="0" w:color="B4C6E7" w:themeColor="accent5" w:themeTint="66"/>
              <w:left w:val="single" w:sz="4" w:space="0" w:color="B4C6E7" w:themeColor="accent5" w:themeTint="66"/>
              <w:bottom w:val="single" w:sz="4" w:space="0" w:color="B4C6E7" w:themeColor="accent5" w:themeTint="66"/>
              <w:right w:val="single" w:sz="4" w:space="0" w:color="B4C6E7" w:themeColor="accent5" w:themeTint="66"/>
            </w:tcBorders>
            <w:hideMark/>
          </w:tcPr>
          <w:p w:rsidR="00653BCF" w:rsidRDefault="00653BCF">
            <w:pPr>
              <w:rPr>
                <w:szCs w:val="20"/>
              </w:rPr>
            </w:pPr>
            <w:r>
              <w:rPr>
                <w:szCs w:val="20"/>
              </w:rPr>
              <w:t>Frequency</w:t>
            </w:r>
          </w:p>
        </w:tc>
        <w:tc>
          <w:tcPr>
            <w:tcW w:w="8396" w:type="dxa"/>
            <w:tcBorders>
              <w:top w:val="single" w:sz="4" w:space="0" w:color="B4C6E7" w:themeColor="accent5" w:themeTint="66"/>
              <w:left w:val="single" w:sz="4" w:space="0" w:color="B4C6E7" w:themeColor="accent5" w:themeTint="66"/>
              <w:bottom w:val="single" w:sz="4" w:space="0" w:color="B4C6E7" w:themeColor="accent5" w:themeTint="66"/>
              <w:right w:val="single" w:sz="4" w:space="0" w:color="B4C6E7" w:themeColor="accent5" w:themeTint="66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How many times the vector exist within the output library</w:t>
            </w:r>
          </w:p>
        </w:tc>
      </w:tr>
    </w:tbl>
    <w:p w:rsidR="001B40A5" w:rsidRDefault="001B40A5">
      <w:pPr>
        <w:spacing w:after="0"/>
        <w:jc w:val="left"/>
      </w:pPr>
      <w:r>
        <w:br w:type="page"/>
      </w:r>
    </w:p>
    <w:p w:rsidR="00653BCF" w:rsidRDefault="00653BCF">
      <w:pPr>
        <w:pStyle w:val="Heading2"/>
      </w:pPr>
      <w:bookmarkStart w:id="56" w:name="_Toc93485187"/>
      <w:proofErr w:type="spellStart"/>
      <w:r>
        <w:lastRenderedPageBreak/>
        <w:t>PyMOL</w:t>
      </w:r>
      <w:bookmarkEnd w:id="56"/>
      <w:proofErr w:type="spellEnd"/>
    </w:p>
    <w:p w:rsidR="00653BCF" w:rsidRDefault="00653BCF">
      <w:r>
        <w:t>Requires post protocol processing to obtain the final output</w:t>
      </w:r>
    </w:p>
    <w:p w:rsidR="00653BCF" w:rsidRDefault="00653BCF">
      <w:r>
        <w:t>Depending on the settings of the original protocol, the following two outputs are available:</w:t>
      </w:r>
    </w:p>
    <w:tbl>
      <w:tblPr>
        <w:tblStyle w:val="GridTable1Light-Accent1"/>
        <w:tblW w:w="10485" w:type="dxa"/>
        <w:tblInd w:w="0" w:type="dxa"/>
        <w:tblLook w:val="04A0" w:firstRow="1" w:lastRow="0" w:firstColumn="1" w:lastColumn="0" w:noHBand="0" w:noVBand="1"/>
      </w:tblPr>
      <w:tblGrid>
        <w:gridCol w:w="2419"/>
        <w:gridCol w:w="8066"/>
      </w:tblGrid>
      <w:tr w:rsidR="00653B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9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rPr>
                <w:szCs w:val="20"/>
              </w:rPr>
            </w:pPr>
            <w:r>
              <w:rPr>
                <w:szCs w:val="20"/>
              </w:rPr>
              <w:t>File</w:t>
            </w:r>
          </w:p>
        </w:tc>
        <w:tc>
          <w:tcPr>
            <w:tcW w:w="8066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A441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Description</w:t>
            </w:r>
          </w:p>
        </w:tc>
      </w:tr>
      <w:tr w:rsidR="00653B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9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OverallSession.pse</w:t>
            </w:r>
            <w:proofErr w:type="spellEnd"/>
          </w:p>
        </w:tc>
        <w:tc>
          <w:tcPr>
            <w:tcW w:w="8066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Overall chemical functionality vector visualisation of all aligned molecules</w:t>
            </w:r>
          </w:p>
        </w:tc>
      </w:tr>
      <w:tr w:rsidR="00653B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9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MoleculeSession.pse</w:t>
            </w:r>
            <w:proofErr w:type="spellEnd"/>
          </w:p>
        </w:tc>
        <w:tc>
          <w:tcPr>
            <w:tcW w:w="8066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Chemical functionality vector visualisation for each molecule individually</w:t>
            </w:r>
          </w:p>
        </w:tc>
      </w:tr>
    </w:tbl>
    <w:p w:rsidR="00653BCF" w:rsidRDefault="00653BCF">
      <w:pPr>
        <w:rPr>
          <w:lang w:val="en-US"/>
        </w:rPr>
      </w:pPr>
      <w:r>
        <w:t xml:space="preserve">Depending on the settings of the original protocol and the output file, the following objects are available and can be turned on/off as desired: </w:t>
      </w:r>
    </w:p>
    <w:tbl>
      <w:tblPr>
        <w:tblStyle w:val="GridTable1Light-Accent1"/>
        <w:tblW w:w="10569" w:type="dxa"/>
        <w:tblInd w:w="0" w:type="dxa"/>
        <w:tblLook w:val="04A0" w:firstRow="1" w:lastRow="0" w:firstColumn="1" w:lastColumn="0" w:noHBand="0" w:noVBand="1"/>
      </w:tblPr>
      <w:tblGrid>
        <w:gridCol w:w="2336"/>
        <w:gridCol w:w="8233"/>
      </w:tblGrid>
      <w:tr w:rsidR="00653B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rPr>
                <w:szCs w:val="20"/>
              </w:rPr>
            </w:pPr>
            <w:r>
              <w:rPr>
                <w:szCs w:val="20"/>
              </w:rPr>
              <w:t>Object</w:t>
            </w:r>
          </w:p>
        </w:tc>
        <w:tc>
          <w:tcPr>
            <w:tcW w:w="823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Description</w:t>
            </w:r>
          </w:p>
        </w:tc>
      </w:tr>
      <w:tr w:rsidR="00653B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rPr>
                <w:szCs w:val="20"/>
              </w:rPr>
            </w:pPr>
            <w:r>
              <w:rPr>
                <w:szCs w:val="20"/>
              </w:rPr>
              <w:t>Molecules</w:t>
            </w:r>
          </w:p>
        </w:tc>
        <w:tc>
          <w:tcPr>
            <w:tcW w:w="823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Output library molecules, including the templates</w:t>
            </w:r>
          </w:p>
        </w:tc>
      </w:tr>
      <w:tr w:rsidR="00653B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MoleculeOfInterest</w:t>
            </w:r>
            <w:proofErr w:type="spellEnd"/>
          </w:p>
        </w:tc>
        <w:tc>
          <w:tcPr>
            <w:tcW w:w="823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Molecule of interest</w:t>
            </w:r>
          </w:p>
        </w:tc>
      </w:tr>
      <w:tr w:rsidR="00653B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rPr>
                <w:szCs w:val="20"/>
              </w:rPr>
            </w:pPr>
            <w:r>
              <w:rPr>
                <w:szCs w:val="20"/>
              </w:rPr>
              <w:t>Template</w:t>
            </w:r>
          </w:p>
        </w:tc>
        <w:tc>
          <w:tcPr>
            <w:tcW w:w="823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The single template used for alignment within the output library or a single carbon atom representing the origin</w:t>
            </w:r>
          </w:p>
        </w:tc>
      </w:tr>
      <w:tr w:rsidR="00653B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HBondDonors</w:t>
            </w:r>
            <w:proofErr w:type="spellEnd"/>
          </w:p>
        </w:tc>
        <w:tc>
          <w:tcPr>
            <w:tcW w:w="823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Arrows representing the H-Bond Donors where </w:t>
            </w:r>
            <w:proofErr w:type="spellStart"/>
            <w:r>
              <w:rPr>
                <w:szCs w:val="20"/>
              </w:rPr>
              <w:t>heteroatom</w:t>
            </w:r>
            <w:r>
              <w:rPr>
                <w:rFonts w:ascii="Calibri" w:hAnsi="Calibri" w:cs="Calibri"/>
                <w:szCs w:val="20"/>
              </w:rPr>
              <w:t>→</w:t>
            </w:r>
            <w:r>
              <w:rPr>
                <w:szCs w:val="20"/>
              </w:rPr>
              <w:t>hydrogen</w:t>
            </w:r>
            <w:proofErr w:type="spellEnd"/>
          </w:p>
        </w:tc>
      </w:tr>
      <w:tr w:rsidR="00653B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HBondAcceptors</w:t>
            </w:r>
            <w:proofErr w:type="spellEnd"/>
          </w:p>
        </w:tc>
        <w:tc>
          <w:tcPr>
            <w:tcW w:w="823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Light blue spheres representing the H-Bond Acceptors</w:t>
            </w:r>
          </w:p>
        </w:tc>
      </w:tr>
      <w:tr w:rsidR="00653B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PositiveAtoms</w:t>
            </w:r>
            <w:proofErr w:type="spellEnd"/>
          </w:p>
        </w:tc>
        <w:tc>
          <w:tcPr>
            <w:tcW w:w="823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Red spheres representing the positive atoms</w:t>
            </w:r>
          </w:p>
        </w:tc>
      </w:tr>
      <w:tr w:rsidR="00653B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NegativeAtoms</w:t>
            </w:r>
            <w:proofErr w:type="spellEnd"/>
          </w:p>
        </w:tc>
        <w:tc>
          <w:tcPr>
            <w:tcW w:w="823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Blue spheres representing the negative atoms</w:t>
            </w:r>
          </w:p>
        </w:tc>
      </w:tr>
      <w:tr w:rsidR="00653B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AromaticRings</w:t>
            </w:r>
            <w:proofErr w:type="spellEnd"/>
          </w:p>
        </w:tc>
        <w:tc>
          <w:tcPr>
            <w:tcW w:w="823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Yellow rings representing the aromatic rings</w:t>
            </w:r>
          </w:p>
        </w:tc>
      </w:tr>
      <w:tr w:rsidR="00653B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rPr>
                <w:szCs w:val="20"/>
              </w:rPr>
            </w:pPr>
            <w:r>
              <w:rPr>
                <w:szCs w:val="20"/>
              </w:rPr>
              <w:t>Hydrophobics</w:t>
            </w:r>
          </w:p>
        </w:tc>
        <w:tc>
          <w:tcPr>
            <w:tcW w:w="823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Grey spheres representing the hydrophobic groups</w:t>
            </w:r>
          </w:p>
        </w:tc>
      </w:tr>
      <w:tr w:rsidR="00653B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rPr>
                <w:szCs w:val="20"/>
              </w:rPr>
            </w:pPr>
            <w:r>
              <w:rPr>
                <w:szCs w:val="20"/>
              </w:rPr>
              <w:t>Surface</w:t>
            </w:r>
          </w:p>
        </w:tc>
        <w:tc>
          <w:tcPr>
            <w:tcW w:w="823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Coloured surfaces of the molecules</w:t>
            </w:r>
          </w:p>
        </w:tc>
      </w:tr>
    </w:tbl>
    <w:p w:rsidR="00653BCF" w:rsidRDefault="00653BCF">
      <w:pPr>
        <w:rPr>
          <w:lang w:val="en-US"/>
        </w:rPr>
      </w:pPr>
    </w:p>
    <w:p w:rsidR="00653BCF" w:rsidRDefault="00653BCF">
      <w:pPr>
        <w:pStyle w:val="Heading2"/>
      </w:pPr>
      <w:bookmarkStart w:id="57" w:name="_Toc93485188"/>
      <w:r>
        <w:t>Output library SD files</w:t>
      </w:r>
      <w:bookmarkEnd w:id="57"/>
    </w:p>
    <w:p w:rsidR="00653BCF" w:rsidRDefault="00653BCF">
      <w:r>
        <w:t>There are 2 output library SD files:</w:t>
      </w:r>
    </w:p>
    <w:tbl>
      <w:tblPr>
        <w:tblStyle w:val="GridTable1Light-Accent1"/>
        <w:tblW w:w="10485" w:type="dxa"/>
        <w:tblInd w:w="0" w:type="dxa"/>
        <w:tblLook w:val="04A0" w:firstRow="1" w:lastRow="0" w:firstColumn="1" w:lastColumn="0" w:noHBand="0" w:noVBand="1"/>
      </w:tblPr>
      <w:tblGrid>
        <w:gridCol w:w="2264"/>
        <w:gridCol w:w="8221"/>
      </w:tblGrid>
      <w:tr w:rsidR="00653B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4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rPr>
                <w:szCs w:val="20"/>
              </w:rPr>
            </w:pPr>
            <w:r>
              <w:rPr>
                <w:szCs w:val="20"/>
              </w:rPr>
              <w:t>File</w:t>
            </w:r>
          </w:p>
        </w:tc>
        <w:tc>
          <w:tcPr>
            <w:tcW w:w="822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Description</w:t>
            </w:r>
          </w:p>
        </w:tc>
      </w:tr>
      <w:tr w:rsidR="00653B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4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Molecules.sdf</w:t>
            </w:r>
            <w:proofErr w:type="spellEnd"/>
          </w:p>
        </w:tc>
        <w:tc>
          <w:tcPr>
            <w:tcW w:w="822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The SD file of the output library with templates</w:t>
            </w:r>
          </w:p>
        </w:tc>
      </w:tr>
      <w:tr w:rsidR="00653B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4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OutputLibrary.sdf</w:t>
            </w:r>
            <w:proofErr w:type="spellEnd"/>
          </w:p>
        </w:tc>
        <w:tc>
          <w:tcPr>
            <w:tcW w:w="822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653BCF" w:rsidRDefault="0065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The SD file of the output library without the templates</w:t>
            </w:r>
          </w:p>
        </w:tc>
      </w:tr>
    </w:tbl>
    <w:p w:rsidR="00653BCF" w:rsidRDefault="00653BCF"/>
    <w:sectPr w:rsidR="00653BCF" w:rsidSect="00EF4FD2">
      <w:footerReference w:type="default" r:id="rId17"/>
      <w:pgSz w:w="11906" w:h="16838"/>
      <w:pgMar w:top="1247" w:right="720" w:bottom="1247" w:left="720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4FA8" w:rsidRDefault="004F4FA8">
      <w:pPr>
        <w:spacing w:after="0"/>
      </w:pPr>
      <w:r>
        <w:separator/>
      </w:r>
    </w:p>
  </w:endnote>
  <w:endnote w:type="continuationSeparator" w:id="0">
    <w:p w:rsidR="004F4FA8" w:rsidRDefault="004F4F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2061893"/>
      <w:docPartObj>
        <w:docPartGallery w:val="Page Numbers (Bottom of Page)"/>
        <w:docPartUnique/>
      </w:docPartObj>
    </w:sdtPr>
    <w:sdtContent>
      <w:p w:rsidR="005966C9" w:rsidRDefault="005966C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5966C9" w:rsidRDefault="005966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4FA8" w:rsidRDefault="004F4FA8">
      <w:pPr>
        <w:spacing w:after="0"/>
      </w:pPr>
      <w:r>
        <w:separator/>
      </w:r>
    </w:p>
  </w:footnote>
  <w:footnote w:type="continuationSeparator" w:id="0">
    <w:p w:rsidR="004F4FA8" w:rsidRDefault="004F4FA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A61C0"/>
    <w:multiLevelType w:val="hybridMultilevel"/>
    <w:tmpl w:val="881646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9396E"/>
    <w:multiLevelType w:val="hybridMultilevel"/>
    <w:tmpl w:val="EC2018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91ECE"/>
    <w:multiLevelType w:val="hybridMultilevel"/>
    <w:tmpl w:val="E4425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D30A31"/>
    <w:multiLevelType w:val="hybridMultilevel"/>
    <w:tmpl w:val="4F4EEE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B72B4"/>
    <w:multiLevelType w:val="hybridMultilevel"/>
    <w:tmpl w:val="6DE669B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171395"/>
    <w:multiLevelType w:val="hybridMultilevel"/>
    <w:tmpl w:val="C49073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924AA5"/>
    <w:multiLevelType w:val="hybridMultilevel"/>
    <w:tmpl w:val="EAB22F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31B09"/>
    <w:multiLevelType w:val="hybridMultilevel"/>
    <w:tmpl w:val="BC6638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91681"/>
    <w:multiLevelType w:val="hybridMultilevel"/>
    <w:tmpl w:val="FCFAA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F09D8"/>
    <w:multiLevelType w:val="hybridMultilevel"/>
    <w:tmpl w:val="A61279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02852"/>
    <w:multiLevelType w:val="hybridMultilevel"/>
    <w:tmpl w:val="19CC14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B81E9C"/>
    <w:multiLevelType w:val="hybridMultilevel"/>
    <w:tmpl w:val="089EDE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E43AA3"/>
    <w:multiLevelType w:val="hybridMultilevel"/>
    <w:tmpl w:val="94621C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03D81"/>
    <w:multiLevelType w:val="hybridMultilevel"/>
    <w:tmpl w:val="63C61A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945CBB"/>
    <w:multiLevelType w:val="hybridMultilevel"/>
    <w:tmpl w:val="EAB22F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B50E42"/>
    <w:multiLevelType w:val="hybridMultilevel"/>
    <w:tmpl w:val="61E89D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71DD0"/>
    <w:multiLevelType w:val="hybridMultilevel"/>
    <w:tmpl w:val="7772BC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3359CD"/>
    <w:multiLevelType w:val="hybridMultilevel"/>
    <w:tmpl w:val="997EDD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DE0BE0"/>
    <w:multiLevelType w:val="hybridMultilevel"/>
    <w:tmpl w:val="A1EA0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EB517F"/>
    <w:multiLevelType w:val="hybridMultilevel"/>
    <w:tmpl w:val="2C2CE2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C25194"/>
    <w:multiLevelType w:val="hybridMultilevel"/>
    <w:tmpl w:val="798C7D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4001F9"/>
    <w:multiLevelType w:val="hybridMultilevel"/>
    <w:tmpl w:val="CBCE16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4A3D8D"/>
    <w:multiLevelType w:val="hybridMultilevel"/>
    <w:tmpl w:val="0108D4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927DDA"/>
    <w:multiLevelType w:val="hybridMultilevel"/>
    <w:tmpl w:val="E9C83B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70190F"/>
    <w:multiLevelType w:val="hybridMultilevel"/>
    <w:tmpl w:val="DDF486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6"/>
  </w:num>
  <w:num w:numId="3">
    <w:abstractNumId w:val="13"/>
  </w:num>
  <w:num w:numId="4">
    <w:abstractNumId w:val="13"/>
  </w:num>
  <w:num w:numId="5">
    <w:abstractNumId w:val="23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2"/>
  </w:num>
  <w:num w:numId="9">
    <w:abstractNumId w:val="8"/>
  </w:num>
  <w:num w:numId="10">
    <w:abstractNumId w:val="8"/>
  </w:num>
  <w:num w:numId="11">
    <w:abstractNumId w:val="9"/>
  </w:num>
  <w:num w:numId="12">
    <w:abstractNumId w:val="9"/>
  </w:num>
  <w:num w:numId="13">
    <w:abstractNumId w:val="5"/>
  </w:num>
  <w:num w:numId="14">
    <w:abstractNumId w:val="5"/>
  </w:num>
  <w:num w:numId="15">
    <w:abstractNumId w:val="10"/>
  </w:num>
  <w:num w:numId="16">
    <w:abstractNumId w:val="10"/>
  </w:num>
  <w:num w:numId="17">
    <w:abstractNumId w:val="18"/>
  </w:num>
  <w:num w:numId="18">
    <w:abstractNumId w:val="18"/>
  </w:num>
  <w:num w:numId="19">
    <w:abstractNumId w:val="19"/>
  </w:num>
  <w:num w:numId="20">
    <w:abstractNumId w:val="1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6"/>
  </w:num>
  <w:num w:numId="27">
    <w:abstractNumId w:val="11"/>
  </w:num>
  <w:num w:numId="28">
    <w:abstractNumId w:val="11"/>
  </w:num>
  <w:num w:numId="29">
    <w:abstractNumId w:val="7"/>
  </w:num>
  <w:num w:numId="30">
    <w:abstractNumId w:val="7"/>
  </w:num>
  <w:num w:numId="31">
    <w:abstractNumId w:val="1"/>
  </w:num>
  <w:num w:numId="32">
    <w:abstractNumId w:val="1"/>
  </w:num>
  <w:num w:numId="33">
    <w:abstractNumId w:val="2"/>
  </w:num>
  <w:num w:numId="34">
    <w:abstractNumId w:val="2"/>
  </w:num>
  <w:num w:numId="35">
    <w:abstractNumId w:val="24"/>
  </w:num>
  <w:num w:numId="36">
    <w:abstractNumId w:val="24"/>
  </w:num>
  <w:num w:numId="37">
    <w:abstractNumId w:val="0"/>
  </w:num>
  <w:num w:numId="38">
    <w:abstractNumId w:val="0"/>
  </w:num>
  <w:num w:numId="39">
    <w:abstractNumId w:val="3"/>
  </w:num>
  <w:num w:numId="40">
    <w:abstractNumId w:val="4"/>
  </w:num>
  <w:num w:numId="41">
    <w:abstractNumId w:val="14"/>
  </w:num>
  <w:num w:numId="42">
    <w:abstractNumId w:val="20"/>
  </w:num>
  <w:num w:numId="43">
    <w:abstractNumId w:val="21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6E9"/>
    <w:rsid w:val="00004BF3"/>
    <w:rsid w:val="00016927"/>
    <w:rsid w:val="00041BF5"/>
    <w:rsid w:val="000756B1"/>
    <w:rsid w:val="00077CD9"/>
    <w:rsid w:val="00087D78"/>
    <w:rsid w:val="00090C08"/>
    <w:rsid w:val="00110B70"/>
    <w:rsid w:val="001434F2"/>
    <w:rsid w:val="00176E79"/>
    <w:rsid w:val="001B40A5"/>
    <w:rsid w:val="00204610"/>
    <w:rsid w:val="00207735"/>
    <w:rsid w:val="0026135B"/>
    <w:rsid w:val="002C502D"/>
    <w:rsid w:val="002F6036"/>
    <w:rsid w:val="003128B5"/>
    <w:rsid w:val="003237C8"/>
    <w:rsid w:val="003359A9"/>
    <w:rsid w:val="003D6BB2"/>
    <w:rsid w:val="003E0C20"/>
    <w:rsid w:val="004336C3"/>
    <w:rsid w:val="00436F56"/>
    <w:rsid w:val="004952FD"/>
    <w:rsid w:val="004A6D21"/>
    <w:rsid w:val="004E6F84"/>
    <w:rsid w:val="004F4FA8"/>
    <w:rsid w:val="00501A9A"/>
    <w:rsid w:val="0052209F"/>
    <w:rsid w:val="005467E2"/>
    <w:rsid w:val="0055423F"/>
    <w:rsid w:val="00587E60"/>
    <w:rsid w:val="005966C9"/>
    <w:rsid w:val="005F1014"/>
    <w:rsid w:val="00653BCF"/>
    <w:rsid w:val="0069332F"/>
    <w:rsid w:val="00695B0B"/>
    <w:rsid w:val="0069748D"/>
    <w:rsid w:val="006A7FA7"/>
    <w:rsid w:val="006B4A25"/>
    <w:rsid w:val="006B5B6D"/>
    <w:rsid w:val="006D1972"/>
    <w:rsid w:val="0072610C"/>
    <w:rsid w:val="007406D0"/>
    <w:rsid w:val="00740BCE"/>
    <w:rsid w:val="00785543"/>
    <w:rsid w:val="007862CB"/>
    <w:rsid w:val="007A35E9"/>
    <w:rsid w:val="007F04B9"/>
    <w:rsid w:val="00882243"/>
    <w:rsid w:val="008A77E8"/>
    <w:rsid w:val="008C1697"/>
    <w:rsid w:val="008C7AC8"/>
    <w:rsid w:val="009E2CA0"/>
    <w:rsid w:val="009F22AD"/>
    <w:rsid w:val="00A022F7"/>
    <w:rsid w:val="00A309BC"/>
    <w:rsid w:val="00A441F9"/>
    <w:rsid w:val="00A45EED"/>
    <w:rsid w:val="00AB2E50"/>
    <w:rsid w:val="00AC62F1"/>
    <w:rsid w:val="00AE7369"/>
    <w:rsid w:val="00B23D3D"/>
    <w:rsid w:val="00B361FE"/>
    <w:rsid w:val="00B71214"/>
    <w:rsid w:val="00B83D3C"/>
    <w:rsid w:val="00BC0FAA"/>
    <w:rsid w:val="00BD5A2A"/>
    <w:rsid w:val="00BE37ED"/>
    <w:rsid w:val="00BF6C74"/>
    <w:rsid w:val="00C403C4"/>
    <w:rsid w:val="00C438DB"/>
    <w:rsid w:val="00CE192E"/>
    <w:rsid w:val="00D83487"/>
    <w:rsid w:val="00D94019"/>
    <w:rsid w:val="00DA5567"/>
    <w:rsid w:val="00DF3E83"/>
    <w:rsid w:val="00E61CCB"/>
    <w:rsid w:val="00EB76E9"/>
    <w:rsid w:val="00EF4FD2"/>
    <w:rsid w:val="00F24232"/>
    <w:rsid w:val="00F57E02"/>
    <w:rsid w:val="00F97CD9"/>
    <w:rsid w:val="00FD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8A173D"/>
  <w15:chartTrackingRefBased/>
  <w15:docId w15:val="{EF23B93F-D54C-46AC-B2BD-B1867CD5B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/>
      <w:jc w:val="both"/>
    </w:pPr>
    <w:rPr>
      <w:rFonts w:ascii="Times" w:hAnsi="Times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Pr>
      <w:color w:val="0000FF"/>
      <w:u w:val="single"/>
    </w:rPr>
  </w:style>
  <w:style w:type="character" w:styleId="FollowedHyperlink">
    <w:name w:val="FollowedHyperlink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theme="majorBidi" w:hint="default"/>
      <w:color w:val="2E74B5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locked/>
    <w:rPr>
      <w:rFonts w:asciiTheme="majorHAnsi" w:eastAsiaTheme="majorEastAsia" w:hAnsiTheme="majorHAnsi" w:cstheme="majorBidi" w:hint="default"/>
      <w:color w:val="2E74B5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locked/>
    <w:rPr>
      <w:rFonts w:asciiTheme="majorHAnsi" w:eastAsiaTheme="majorEastAsia" w:hAnsiTheme="majorHAnsi" w:cstheme="majorBidi" w:hint="default"/>
      <w:color w:val="1F4D78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ajorHAnsi" w:eastAsiaTheme="majorEastAsia" w:hAnsiTheme="majorHAnsi" w:cstheme="majorBidi" w:hint="default"/>
      <w:i/>
      <w:iCs/>
      <w:color w:val="2E74B5" w:themeColor="accent1" w:themeShade="BF"/>
      <w:sz w:val="24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  <w:jc w:val="left"/>
    </w:pPr>
    <w:rPr>
      <w:rFonts w:ascii="Times New Roman" w:eastAsiaTheme="minorEastAsia" w:hAnsi="Times New Roman"/>
      <w:szCs w:val="24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pPr>
      <w:spacing w:after="100"/>
      <w:ind w:left="480"/>
    </w:pPr>
  </w:style>
  <w:style w:type="paragraph" w:styleId="FootnoteText">
    <w:name w:val="footnote text"/>
    <w:basedOn w:val="Normal"/>
    <w:next w:val="Normal"/>
    <w:link w:val="FootnoteTextChar"/>
    <w:uiPriority w:val="99"/>
    <w:semiHidden/>
    <w:unhideWhenUsed/>
  </w:style>
  <w:style w:type="character" w:customStyle="1" w:styleId="FootnoteTextChar">
    <w:name w:val="Footnote Text Char"/>
    <w:basedOn w:val="DefaultParagraphFont"/>
    <w:link w:val="FootnoteText"/>
    <w:semiHidden/>
    <w:locked/>
    <w:rPr>
      <w:rFonts w:ascii="Times" w:eastAsia="Times New Roman" w:hAnsi="Times" w:cs="Times New Roman" w:hint="default"/>
      <w:sz w:val="24"/>
      <w:szCs w:val="20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" w:hAnsi="Times" w:cs="Times New Roman" w:hint="default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Times" w:eastAsia="Times New Roman" w:hAnsi="Times" w:cs="Times New Roman" w:hint="default"/>
      <w:sz w:val="24"/>
      <w:szCs w:val="20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theme="majorBidi" w:hint="default"/>
      <w:spacing w:val="-10"/>
      <w:kern w:val="28"/>
      <w:sz w:val="56"/>
      <w:szCs w:val="56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pPr>
      <w:jc w:val="center"/>
    </w:pPr>
    <w:rPr>
      <w:b/>
      <w:sz w:val="40"/>
    </w:rPr>
  </w:style>
  <w:style w:type="character" w:customStyle="1" w:styleId="BodyTextChar">
    <w:name w:val="Body Text Char"/>
    <w:basedOn w:val="DefaultParagraphFont"/>
    <w:link w:val="BodyText"/>
    <w:semiHidden/>
    <w:locked/>
    <w:rPr>
      <w:rFonts w:ascii="Times" w:eastAsia="Times New Roman" w:hAnsi="Times" w:cs="Times New Roman" w:hint="default"/>
      <w:b/>
      <w:bCs w:val="0"/>
      <w:sz w:val="40"/>
      <w:szCs w:val="20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="Times New Roman" w:eastAsiaTheme="minorEastAsia" w:hAnsi="Times New Roman" w:cs="Times New Roman" w:hint="default"/>
      <w:color w:val="5A5A5A" w:themeColor="text1" w:themeTint="A5"/>
      <w:spacing w:val="15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Pr>
      <w:rFonts w:ascii="Tahoma" w:eastAsia="Times New Roman" w:hAnsi="Tahoma" w:cs="Tahoma" w:hint="default"/>
      <w:sz w:val="16"/>
      <w:szCs w:val="16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Pr>
      <w:rFonts w:ascii="Times New Roman" w:eastAsiaTheme="minorEastAsia" w:hAnsi="Times New Roman" w:cs="Times New Roman" w:hint="default"/>
      <w:lang w:val="en-US"/>
    </w:rPr>
  </w:style>
  <w:style w:type="paragraph" w:styleId="NoSpacing">
    <w:name w:val="No Spacing"/>
    <w:link w:val="NoSpacingChar"/>
    <w:uiPriority w:val="1"/>
    <w:qFormat/>
    <w:rPr>
      <w:rFonts w:eastAsiaTheme="minorEastAsia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locked/>
    <w:rPr>
      <w:rFonts w:ascii="Times" w:hAnsi="Times" w:cs="Times New Roman" w:hint="default"/>
      <w:i/>
      <w:iCs/>
      <w:color w:val="404040" w:themeColor="text1" w:themeTint="BF"/>
      <w:sz w:val="24"/>
      <w:szCs w:val="2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spacing w:line="252" w:lineRule="auto"/>
      <w:jc w:val="left"/>
      <w:outlineLvl w:val="9"/>
    </w:pPr>
  </w:style>
  <w:style w:type="paragraph" w:customStyle="1" w:styleId="AFTitleRunningHead">
    <w:name w:val="AF_Title_Running_Head"/>
    <w:basedOn w:val="Normal"/>
    <w:next w:val="Normal"/>
    <w:uiPriority w:val="99"/>
    <w:pPr>
      <w:spacing w:line="480" w:lineRule="auto"/>
    </w:pPr>
  </w:style>
  <w:style w:type="paragraph" w:customStyle="1" w:styleId="AIReceivedDate">
    <w:name w:val="AI_Received_Date"/>
    <w:basedOn w:val="Normal"/>
    <w:next w:val="Normal"/>
    <w:uiPriority w:val="99"/>
    <w:pPr>
      <w:spacing w:after="240" w:line="480" w:lineRule="auto"/>
    </w:pPr>
    <w:rPr>
      <w:b/>
    </w:rPr>
  </w:style>
  <w:style w:type="paragraph" w:customStyle="1" w:styleId="BATitle">
    <w:name w:val="BA_Title"/>
    <w:basedOn w:val="Normal"/>
    <w:next w:val="Normal"/>
    <w:uiPriority w:val="99"/>
    <w:pPr>
      <w:spacing w:before="720" w:after="360" w:line="480" w:lineRule="auto"/>
      <w:jc w:val="center"/>
    </w:pPr>
    <w:rPr>
      <w:rFonts w:ascii="Times New Roman" w:hAnsi="Times New Roman"/>
      <w:sz w:val="44"/>
    </w:rPr>
  </w:style>
  <w:style w:type="paragraph" w:customStyle="1" w:styleId="BBAuthorName">
    <w:name w:val="BB_Author_Name"/>
    <w:basedOn w:val="Normal"/>
    <w:next w:val="Normal"/>
    <w:uiPriority w:val="99"/>
    <w:pPr>
      <w:spacing w:after="240" w:line="480" w:lineRule="auto"/>
      <w:jc w:val="center"/>
    </w:pPr>
    <w:rPr>
      <w:i/>
    </w:rPr>
  </w:style>
  <w:style w:type="paragraph" w:customStyle="1" w:styleId="BCAuthorAddress">
    <w:name w:val="BC_Author_Address"/>
    <w:basedOn w:val="Normal"/>
    <w:next w:val="Normal"/>
    <w:uiPriority w:val="99"/>
    <w:pPr>
      <w:spacing w:after="240" w:line="480" w:lineRule="auto"/>
      <w:jc w:val="center"/>
    </w:pPr>
  </w:style>
  <w:style w:type="paragraph" w:customStyle="1" w:styleId="BDAbstract">
    <w:name w:val="BD_Abstract"/>
    <w:basedOn w:val="Normal"/>
    <w:next w:val="Normal"/>
    <w:uiPriority w:val="99"/>
    <w:pPr>
      <w:spacing w:before="360" w:after="360" w:line="480" w:lineRule="auto"/>
    </w:pPr>
  </w:style>
  <w:style w:type="paragraph" w:customStyle="1" w:styleId="BEAuthorBiography">
    <w:name w:val="BE_Author_Biography"/>
    <w:basedOn w:val="Normal"/>
    <w:uiPriority w:val="99"/>
    <w:pPr>
      <w:spacing w:line="480" w:lineRule="auto"/>
    </w:pPr>
  </w:style>
  <w:style w:type="paragraph" w:customStyle="1" w:styleId="BGKeywords">
    <w:name w:val="BG_Keywords"/>
    <w:basedOn w:val="Normal"/>
    <w:uiPriority w:val="99"/>
    <w:pPr>
      <w:spacing w:line="480" w:lineRule="auto"/>
    </w:pPr>
  </w:style>
  <w:style w:type="paragraph" w:customStyle="1" w:styleId="BHBriefs">
    <w:name w:val="BH_Briefs"/>
    <w:basedOn w:val="Normal"/>
    <w:uiPriority w:val="99"/>
    <w:pPr>
      <w:spacing w:line="480" w:lineRule="auto"/>
    </w:pPr>
  </w:style>
  <w:style w:type="paragraph" w:customStyle="1" w:styleId="BIEmailAddress">
    <w:name w:val="BI_Email_Address"/>
    <w:basedOn w:val="Normal"/>
    <w:next w:val="AIReceivedDate"/>
    <w:uiPriority w:val="99"/>
    <w:pPr>
      <w:spacing w:line="480" w:lineRule="auto"/>
    </w:p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en-US"/>
    </w:rPr>
  </w:style>
  <w:style w:type="character" w:customStyle="1" w:styleId="FAAuthorInfoSubtitleChar">
    <w:name w:val="FA_Author_Info_Subtitle Char"/>
    <w:link w:val="FAAuthorInfoSubtitle"/>
    <w:locked/>
    <w:rPr>
      <w:rFonts w:ascii="Times" w:eastAsia="Times New Roman" w:hAnsi="Times" w:cs="Times New Roman" w:hint="default"/>
      <w:b/>
      <w:bCs w:val="0"/>
      <w:sz w:val="24"/>
      <w:szCs w:val="20"/>
      <w:lang w:val="en-US"/>
    </w:rPr>
  </w:style>
  <w:style w:type="paragraph" w:customStyle="1" w:styleId="FAAuthorInfoSubtitle">
    <w:name w:val="FA_Author_Info_Subtitle"/>
    <w:basedOn w:val="Normal"/>
    <w:link w:val="FAAuthorInfoSubtitleChar"/>
    <w:autoRedefine/>
    <w:uiPriority w:val="99"/>
    <w:pPr>
      <w:spacing w:before="120" w:after="60" w:line="480" w:lineRule="auto"/>
      <w:jc w:val="left"/>
    </w:pPr>
    <w:rPr>
      <w:b/>
    </w:rPr>
  </w:style>
  <w:style w:type="paragraph" w:customStyle="1" w:styleId="FACorrespondingAuthorFootnote">
    <w:name w:val="FA_Corresponding_Author_Footnote"/>
    <w:basedOn w:val="Normal"/>
    <w:next w:val="Normal"/>
    <w:uiPriority w:val="99"/>
    <w:pPr>
      <w:spacing w:line="480" w:lineRule="auto"/>
    </w:pPr>
  </w:style>
  <w:style w:type="paragraph" w:customStyle="1" w:styleId="FCChartFootnote">
    <w:name w:val="FC_Chart_Footnote"/>
    <w:basedOn w:val="Normal"/>
    <w:next w:val="Normal"/>
    <w:uiPriority w:val="99"/>
    <w:pPr>
      <w:ind w:firstLine="187"/>
    </w:pPr>
  </w:style>
  <w:style w:type="paragraph" w:customStyle="1" w:styleId="FDSchemeFootnote">
    <w:name w:val="FD_Scheme_Footnote"/>
    <w:basedOn w:val="Normal"/>
    <w:next w:val="Normal"/>
    <w:uiPriority w:val="99"/>
    <w:pPr>
      <w:ind w:firstLine="187"/>
    </w:pPr>
  </w:style>
  <w:style w:type="paragraph" w:customStyle="1" w:styleId="FETableFootnote">
    <w:name w:val="FE_Table_Footnote"/>
    <w:basedOn w:val="Normal"/>
    <w:next w:val="Normal"/>
    <w:uiPriority w:val="99"/>
    <w:pPr>
      <w:ind w:firstLine="187"/>
    </w:pPr>
  </w:style>
  <w:style w:type="paragraph" w:customStyle="1" w:styleId="SNSynopsisTOC">
    <w:name w:val="SN_Synopsis_TOC"/>
    <w:basedOn w:val="Normal"/>
    <w:uiPriority w:val="99"/>
    <w:pPr>
      <w:spacing w:line="480" w:lineRule="auto"/>
    </w:pPr>
  </w:style>
  <w:style w:type="character" w:customStyle="1" w:styleId="StyleFACorrespondingAuthorFootnote7ptChar">
    <w:name w:val="Style FA_Corresponding_Author_Footnote + 7 pt Char"/>
    <w:link w:val="StyleFACorrespondingAuthorFootnote7pt"/>
    <w:locked/>
    <w:rPr>
      <w:rFonts w:ascii="Arno Pro" w:eastAsia="Times New Roman" w:hAnsi="Arno Pro" w:cs="Times New Roman" w:hint="default"/>
      <w:kern w:val="20"/>
      <w:sz w:val="18"/>
      <w:szCs w:val="20"/>
      <w:lang w:val="en-US"/>
    </w:rPr>
  </w:style>
  <w:style w:type="paragraph" w:customStyle="1" w:styleId="StyleFACorrespondingAuthorFootnote7pt">
    <w:name w:val="Style FA_Corresponding_Author_Footnote + 7 pt"/>
    <w:basedOn w:val="Normal"/>
    <w:next w:val="BGKeywords"/>
    <w:link w:val="StyleFACorrespondingAuthorFootnote7ptChar"/>
    <w:autoRedefine/>
    <w:uiPriority w:val="99"/>
    <w:pPr>
      <w:spacing w:after="0"/>
      <w:jc w:val="left"/>
    </w:pPr>
    <w:rPr>
      <w:rFonts w:ascii="Arno Pro" w:hAnsi="Arno Pro"/>
      <w:kern w:val="20"/>
      <w:sz w:val="18"/>
    </w:rPr>
  </w:style>
  <w:style w:type="paragraph" w:customStyle="1" w:styleId="TAMainText">
    <w:name w:val="TA_Main_Text"/>
    <w:basedOn w:val="Normal"/>
    <w:uiPriority w:val="99"/>
    <w:pPr>
      <w:spacing w:after="0" w:line="480" w:lineRule="auto"/>
      <w:ind w:firstLine="202"/>
    </w:pPr>
  </w:style>
  <w:style w:type="paragraph" w:customStyle="1" w:styleId="TCTableBody">
    <w:name w:val="TC_Table_Body"/>
    <w:basedOn w:val="Normal"/>
    <w:uiPriority w:val="99"/>
  </w:style>
  <w:style w:type="paragraph" w:customStyle="1" w:styleId="TDAcknowledgments">
    <w:name w:val="TD_Acknowledgments"/>
    <w:basedOn w:val="Normal"/>
    <w:next w:val="Normal"/>
    <w:uiPriority w:val="99"/>
    <w:pPr>
      <w:spacing w:before="200" w:line="480" w:lineRule="auto"/>
      <w:ind w:firstLine="202"/>
    </w:pPr>
  </w:style>
  <w:style w:type="paragraph" w:customStyle="1" w:styleId="TESupportingInformation">
    <w:name w:val="TE_Supporting_Information"/>
    <w:basedOn w:val="Normal"/>
    <w:next w:val="Normal"/>
    <w:uiPriority w:val="99"/>
    <w:pPr>
      <w:spacing w:line="480" w:lineRule="auto"/>
      <w:ind w:firstLine="187"/>
    </w:pPr>
  </w:style>
  <w:style w:type="paragraph" w:customStyle="1" w:styleId="TFReferencesSection">
    <w:name w:val="TF_References_Section"/>
    <w:basedOn w:val="Normal"/>
    <w:uiPriority w:val="99"/>
    <w:pPr>
      <w:spacing w:line="480" w:lineRule="auto"/>
      <w:ind w:firstLine="187"/>
    </w:pPr>
  </w:style>
  <w:style w:type="paragraph" w:customStyle="1" w:styleId="VAFigureCaption">
    <w:name w:val="VA_Figure_Caption"/>
    <w:basedOn w:val="Normal"/>
    <w:next w:val="Normal"/>
    <w:uiPriority w:val="99"/>
    <w:pPr>
      <w:spacing w:line="480" w:lineRule="auto"/>
    </w:pPr>
  </w:style>
  <w:style w:type="paragraph" w:customStyle="1" w:styleId="VBChartTitle">
    <w:name w:val="VB_Chart_Title"/>
    <w:basedOn w:val="Normal"/>
    <w:next w:val="Normal"/>
    <w:uiPriority w:val="99"/>
    <w:pPr>
      <w:spacing w:line="480" w:lineRule="auto"/>
    </w:pPr>
  </w:style>
  <w:style w:type="paragraph" w:customStyle="1" w:styleId="VCSchemeTitle">
    <w:name w:val="VC_Scheme_Title"/>
    <w:basedOn w:val="Normal"/>
    <w:next w:val="Normal"/>
    <w:uiPriority w:val="99"/>
    <w:pPr>
      <w:spacing w:line="480" w:lineRule="auto"/>
    </w:pPr>
  </w:style>
  <w:style w:type="paragraph" w:customStyle="1" w:styleId="VDTableTitle">
    <w:name w:val="VD_Table_Title"/>
    <w:basedOn w:val="Normal"/>
    <w:next w:val="Normal"/>
    <w:uiPriority w:val="99"/>
    <w:pPr>
      <w:spacing w:line="48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table" w:styleId="TableGrid">
    <w:name w:val="Table Grid"/>
    <w:basedOn w:val="TableNormal"/>
    <w:uiPriority w:val="39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Pr>
      <w:sz w:val="22"/>
      <w:szCs w:val="22"/>
    </w:rPr>
    <w:tblPr>
      <w:tblStyleRowBandSize w:val="1"/>
      <w:tblStyleColBandSize w:val="1"/>
      <w:tblInd w:w="0" w:type="nil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Pr>
      <w:sz w:val="22"/>
      <w:szCs w:val="22"/>
    </w:rPr>
    <w:tblPr>
      <w:tblStyleRowBandSize w:val="1"/>
      <w:tblStyleColBandSize w:val="1"/>
      <w:tblInd w:w="0" w:type="nil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3-Accent1">
    <w:name w:val="Grid Table 3 Accent 1"/>
    <w:basedOn w:val="TableNormal"/>
    <w:uiPriority w:val="48"/>
    <w:rPr>
      <w:sz w:val="22"/>
      <w:szCs w:val="22"/>
    </w:rPr>
    <w:tblPr>
      <w:tblStyleRowBandSize w:val="1"/>
      <w:tblStyleColBandSize w:val="1"/>
      <w:tblInd w:w="0" w:type="nil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5Dark-Accent1">
    <w:name w:val="Grid Table 5 Dark Accent 1"/>
    <w:basedOn w:val="TableNormal"/>
    <w:uiPriority w:val="50"/>
    <w:rPr>
      <w:sz w:val="22"/>
      <w:szCs w:val="22"/>
    </w:rPr>
    <w:tblPr>
      <w:tblStyleRowBandSize w:val="1"/>
      <w:tblStyleColBandSize w:val="1"/>
      <w:tblInd w:w="0" w:type="nil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1Light-Accent5">
    <w:name w:val="Grid Table 1 Light Accent 5"/>
    <w:basedOn w:val="TableNormal"/>
    <w:uiPriority w:val="46"/>
    <w:rPr>
      <w:sz w:val="22"/>
      <w:szCs w:val="22"/>
    </w:rPr>
    <w:tblPr>
      <w:tblStyleRowBandSize w:val="1"/>
      <w:tblStyleColBandSize w:val="1"/>
      <w:tblInd w:w="0" w:type="nil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#_Chemical_functionality_mappi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#_Chemical_functionality_mapping_1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jmol.sourceforge.net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1.png"/><Relationship Id="rId10" Type="http://schemas.openxmlformats.org/officeDocument/2006/relationships/hyperlink" Target="http://www.openmolecules.org/datawarrior/" TargetMode="External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hyperlink" Target="https://pymol.org/" TargetMode="External"/><Relationship Id="rId14" Type="http://schemas.openxmlformats.org/officeDocument/2006/relationships/hyperlink" Target="#_Template_generatio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17917925C9949DD8488352F48F4B3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4C7EEA-7AB2-47B1-AF79-B581D674CE4E}"/>
      </w:docPartPr>
      <w:docPartBody>
        <w:p w:rsidR="004B3EB5" w:rsidRDefault="00AD2926">
          <w:pPr>
            <w:pStyle w:val="817917925C9949DD8488352F48F4B3B0"/>
          </w:pPr>
          <w:r>
            <w:rPr>
              <w:rFonts w:asciiTheme="minorHAnsi" w:hAnsiTheme="minorHAnsi" w:cstheme="minorBidi"/>
              <w:color w:val="2F5496" w:themeColor="accent1" w:themeShade="BF"/>
            </w:rPr>
            <w:t>[Company name]</w:t>
          </w:r>
        </w:p>
      </w:docPartBody>
    </w:docPart>
    <w:docPart>
      <w:docPartPr>
        <w:name w:val="E545861C4CE94E72BA77F9FD5BDD51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D4DDD2-80EB-4380-9C01-080D258B70A4}"/>
      </w:docPartPr>
      <w:docPartBody>
        <w:p w:rsidR="004B3EB5" w:rsidRDefault="00AD2926">
          <w:pPr>
            <w:pStyle w:val="E545861C4CE94E72BA77F9FD5BDD5148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88"/>
              <w:szCs w:val="88"/>
            </w:rPr>
            <w:t>[Document title]</w:t>
          </w:r>
        </w:p>
      </w:docPartBody>
    </w:docPart>
    <w:docPart>
      <w:docPartPr>
        <w:name w:val="C265E6297FA54D1980ECFE04477FFB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FE1531-5ABB-4970-A2F4-FA8563E6B654}"/>
      </w:docPartPr>
      <w:docPartBody>
        <w:p w:rsidR="004B3EB5" w:rsidRDefault="00AD2926">
          <w:pPr>
            <w:pStyle w:val="C265E6297FA54D1980ECFE04477FFB5D"/>
          </w:pPr>
          <w:r>
            <w:rPr>
              <w:rFonts w:asciiTheme="minorHAnsi" w:hAnsiTheme="minorHAnsi" w:cstheme="minorBidi"/>
              <w:color w:val="2F5496" w:themeColor="accent1" w:themeShade="BF"/>
            </w:rPr>
            <w:t>[Document subtitle]</w:t>
          </w:r>
        </w:p>
      </w:docPartBody>
    </w:docPart>
    <w:docPart>
      <w:docPartPr>
        <w:name w:val="10F5CA7A5D324285AE5716DCCDC28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B21B9C-72F3-470B-A66F-648D17FF0078}"/>
      </w:docPartPr>
      <w:docPartBody>
        <w:p w:rsidR="004B3EB5" w:rsidRDefault="00AD2926">
          <w:pPr>
            <w:pStyle w:val="10F5CA7A5D324285AE5716DCCDC28C4E"/>
          </w:pPr>
          <w:r>
            <w:rPr>
              <w:rFonts w:asciiTheme="minorHAnsi" w:hAnsiTheme="minorHAnsi" w:cstheme="minorBidi"/>
              <w:color w:val="4472C4" w:themeColor="accent1"/>
              <w:sz w:val="28"/>
              <w:szCs w:val="28"/>
            </w:rP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926"/>
    <w:rsid w:val="0001779A"/>
    <w:rsid w:val="0002777E"/>
    <w:rsid w:val="00273393"/>
    <w:rsid w:val="00320BF2"/>
    <w:rsid w:val="003868D0"/>
    <w:rsid w:val="003B59AF"/>
    <w:rsid w:val="004B3EB5"/>
    <w:rsid w:val="004C0A51"/>
    <w:rsid w:val="005814D1"/>
    <w:rsid w:val="006A0B6C"/>
    <w:rsid w:val="006C0075"/>
    <w:rsid w:val="00A1161A"/>
    <w:rsid w:val="00AD2926"/>
    <w:rsid w:val="00BD4FBA"/>
    <w:rsid w:val="00C41D86"/>
    <w:rsid w:val="00D5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17917925C9949DD8488352F48F4B3B0">
    <w:name w:val="817917925C9949DD8488352F48F4B3B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545861C4CE94E72BA77F9FD5BDD5148">
    <w:name w:val="E545861C4CE94E72BA77F9FD5BDD514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265E6297FA54D1980ECFE04477FFB5D">
    <w:name w:val="C265E6297FA54D1980ECFE04477FFB5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0F5CA7A5D324285AE5716DCCDC28C4E">
    <w:name w:val="10F5CA7A5D324285AE5716DCCDC28C4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0B092DEE7F3D4363BC2697C42204F197">
    <w:name w:val="0B092DEE7F3D4363BC2697C42204F197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2018-08-01T00:00:00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9A0A2B6-CF65-443A-9B8F-6ADF85DBD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1139</TotalTime>
  <Pages>20</Pages>
  <Words>2904</Words>
  <Characters>16558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User Manual</vt:lpstr>
    </vt:vector>
  </TitlesOfParts>
  <Company>Liverpool ChiroChem Ltd.</Company>
  <LinksUpToDate>false</LinksUpToDate>
  <CharactersWithSpaces>19424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 Manual</dc:title>
  <dc:subject>For CFMProtocol Package</dc:subject>
  <dc:creator>Charmaine Chu</dc:creator>
  <cp:keywords/>
  <dc:description/>
  <cp:lastModifiedBy>Chu, Charmaine</cp:lastModifiedBy>
  <cp:revision>3</cp:revision>
  <cp:lastPrinted>2019-07-02T15:23:00Z</cp:lastPrinted>
  <dcterms:created xsi:type="dcterms:W3CDTF">2022-01-18T17:14:00Z</dcterms:created>
  <dcterms:modified xsi:type="dcterms:W3CDTF">2022-01-19T12:13:00Z</dcterms:modified>
</cp:coreProperties>
</file>